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441898"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p>
    <w:p w:rsidR="00441898" w:rsidRDefault="003623A7" w:rsidP="0044189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в соответствии с датой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w:t>
      </w:r>
    </w:p>
    <w:p w:rsidR="00FC6A89" w:rsidRPr="003623A7" w:rsidRDefault="003623A7" w:rsidP="0044189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4F4623" w:rsidRDefault="004F4623" w:rsidP="004F4623">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4F4623">
        <w:rPr>
          <w:rFonts w:ascii="PT Astra Serif" w:eastAsia="Times New Roman" w:hAnsi="PT Astra Serif" w:cs="Times New Roman"/>
          <w:b/>
          <w:bCs/>
          <w:color w:val="000000"/>
          <w:kern w:val="1"/>
          <w:sz w:val="24"/>
          <w:szCs w:val="24"/>
          <w:lang w:eastAsia="ar-SA"/>
        </w:rPr>
        <w:t>на выполнение работ по устройству велопарковки возле жилого дома №14 по ул. Ленина в городе Югорске</w:t>
      </w:r>
      <w:r w:rsidR="00441898">
        <w:rPr>
          <w:rFonts w:ascii="PT Astra Serif" w:eastAsia="Times New Roman" w:hAnsi="PT Astra Serif" w:cs="Times New Roman"/>
          <w:b/>
          <w:bCs/>
          <w:color w:val="000000"/>
          <w:kern w:val="1"/>
          <w:sz w:val="24"/>
          <w:szCs w:val="24"/>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4F4623" w:rsidRPr="004F4623">
        <w:rPr>
          <w:rFonts w:ascii="PT Astra Serif" w:eastAsia="Times New Roman" w:hAnsi="PT Astra Serif" w:cs="Times New Roman"/>
          <w:kern w:val="2"/>
          <w:sz w:val="24"/>
          <w:szCs w:val="24"/>
          <w:lang w:eastAsia="ar-SA"/>
        </w:rPr>
        <w:t>выполни</w:t>
      </w:r>
      <w:r w:rsidR="004F4623">
        <w:rPr>
          <w:rFonts w:ascii="PT Astra Serif" w:eastAsia="Times New Roman" w:hAnsi="PT Astra Serif" w:cs="Times New Roman"/>
          <w:kern w:val="2"/>
          <w:sz w:val="24"/>
          <w:szCs w:val="24"/>
          <w:lang w:eastAsia="ar-SA"/>
        </w:rPr>
        <w:t>ть</w:t>
      </w:r>
      <w:r w:rsidR="004F4623" w:rsidRPr="004F4623">
        <w:rPr>
          <w:rFonts w:ascii="PT Astra Serif" w:eastAsia="Times New Roman" w:hAnsi="PT Astra Serif" w:cs="Times New Roman"/>
          <w:kern w:val="2"/>
          <w:sz w:val="24"/>
          <w:szCs w:val="24"/>
          <w:lang w:eastAsia="ar-SA"/>
        </w:rPr>
        <w:t xml:space="preserve"> работ</w:t>
      </w:r>
      <w:r w:rsidR="004F4623">
        <w:rPr>
          <w:rFonts w:ascii="PT Astra Serif" w:eastAsia="Times New Roman" w:hAnsi="PT Astra Serif" w:cs="Times New Roman"/>
          <w:kern w:val="2"/>
          <w:sz w:val="24"/>
          <w:szCs w:val="24"/>
          <w:lang w:eastAsia="ar-SA"/>
        </w:rPr>
        <w:t>ы</w:t>
      </w:r>
      <w:r w:rsidR="004F4623" w:rsidRPr="004F4623">
        <w:rPr>
          <w:rFonts w:ascii="PT Astra Serif" w:eastAsia="Times New Roman" w:hAnsi="PT Astra Serif" w:cs="Times New Roman"/>
          <w:kern w:val="2"/>
          <w:sz w:val="24"/>
          <w:szCs w:val="24"/>
          <w:lang w:eastAsia="ar-SA"/>
        </w:rPr>
        <w:t xml:space="preserve"> по устройству велопарковки возле жилого дома №14 по ул. Ленина в городе Югорске</w:t>
      </w:r>
      <w:r w:rsidR="00DB275C">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4F4623"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4F4623" w:rsidRPr="004F4623">
        <w:rPr>
          <w:rFonts w:ascii="PT Astra Serif" w:hAnsi="PT Astra Serif"/>
          <w:sz w:val="24"/>
          <w:szCs w:val="24"/>
        </w:rPr>
        <w:t>Ханты - Мансийский автономный округ - Югра, г. Югорск, ул. Ленина дом</w:t>
      </w:r>
      <w:r w:rsidR="004F4623">
        <w:rPr>
          <w:rFonts w:ascii="PT Astra Serif" w:hAnsi="PT Astra Serif"/>
          <w:sz w:val="24"/>
          <w:szCs w:val="24"/>
        </w:rPr>
        <w:t xml:space="preserve"> </w:t>
      </w:r>
      <w:r w:rsidR="004F4623" w:rsidRPr="004F4623">
        <w:rPr>
          <w:rFonts w:ascii="PT Astra Serif" w:hAnsi="PT Astra Serif"/>
          <w:sz w:val="24"/>
          <w:szCs w:val="24"/>
        </w:rPr>
        <w:t>№ 14</w:t>
      </w:r>
      <w:r w:rsidR="004F4623">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w:t>
      </w:r>
      <w:r w:rsidRPr="0008218B">
        <w:rPr>
          <w:rFonts w:ascii="PT Astra Serif" w:eastAsia="Times New Roman" w:hAnsi="PT Astra Serif" w:cs="Times New Roman"/>
          <w:kern w:val="2"/>
          <w:sz w:val="24"/>
          <w:szCs w:val="24"/>
          <w:lang w:eastAsia="ar-SA"/>
        </w:rPr>
        <w:lastRenderedPageBreak/>
        <w:t xml:space="preserve">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441898"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441898">
        <w:rPr>
          <w:rFonts w:ascii="PT Astra Serif" w:eastAsia="Times New Roman" w:hAnsi="PT Astra Serif" w:cs="Times New Roman"/>
          <w:kern w:val="2"/>
          <w:sz w:val="24"/>
          <w:szCs w:val="24"/>
          <w:lang w:eastAsia="ar-SA"/>
        </w:rPr>
        <w:t xml:space="preserve">- начало: </w:t>
      </w:r>
      <w:proofErr w:type="gramStart"/>
      <w:r w:rsidRPr="00441898">
        <w:rPr>
          <w:rFonts w:ascii="PT Astra Serif" w:eastAsia="Times New Roman" w:hAnsi="PT Astra Serif" w:cs="Times New Roman"/>
          <w:kern w:val="2"/>
          <w:sz w:val="24"/>
          <w:szCs w:val="24"/>
          <w:lang w:eastAsia="ar-SA"/>
        </w:rPr>
        <w:t>с даты заключения</w:t>
      </w:r>
      <w:proofErr w:type="gramEnd"/>
      <w:r w:rsidRPr="00441898">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441898">
        <w:rPr>
          <w:rFonts w:ascii="PT Astra Serif" w:eastAsia="Times New Roman" w:hAnsi="PT Astra Serif" w:cs="Times New Roman"/>
          <w:kern w:val="2"/>
          <w:sz w:val="24"/>
          <w:szCs w:val="24"/>
          <w:lang w:eastAsia="ar-SA"/>
        </w:rPr>
        <w:t xml:space="preserve">- </w:t>
      </w:r>
      <w:r w:rsidR="005053AA" w:rsidRPr="00441898">
        <w:rPr>
          <w:rFonts w:ascii="PT Astra Serif" w:eastAsia="Times New Roman" w:hAnsi="PT Astra Serif" w:cs="Times New Roman"/>
          <w:kern w:val="2"/>
          <w:sz w:val="24"/>
          <w:szCs w:val="24"/>
          <w:lang w:eastAsia="ar-SA"/>
        </w:rPr>
        <w:t xml:space="preserve">окончание: </w:t>
      </w:r>
      <w:r w:rsidR="00441898" w:rsidRPr="00441898">
        <w:rPr>
          <w:rFonts w:ascii="PT Astra Serif" w:eastAsia="Times New Roman" w:hAnsi="PT Astra Serif" w:cs="Times New Roman"/>
          <w:kern w:val="2"/>
          <w:sz w:val="24"/>
          <w:szCs w:val="24"/>
          <w:lang w:eastAsia="ar-SA"/>
        </w:rPr>
        <w:t>30</w:t>
      </w:r>
      <w:r w:rsidR="00B00F8D" w:rsidRPr="00441898">
        <w:rPr>
          <w:rFonts w:ascii="PT Astra Serif" w:eastAsia="Times New Roman" w:hAnsi="PT Astra Serif" w:cs="Times New Roman"/>
          <w:kern w:val="2"/>
          <w:sz w:val="24"/>
          <w:szCs w:val="24"/>
          <w:lang w:eastAsia="ar-SA"/>
        </w:rPr>
        <w:t>.08.2024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0C3B33">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0C3B33">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bookmarkStart w:id="1" w:name="_GoBack"/>
      <w:r w:rsidR="00C02871">
        <w:rPr>
          <w:rFonts w:ascii="PT Astra Serif" w:hAnsi="PT Astra Serif"/>
          <w:sz w:val="24"/>
          <w:szCs w:val="24"/>
        </w:rPr>
        <w:t>3</w:t>
      </w:r>
      <w:bookmarkEnd w:id="1"/>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0C3B33">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0C3B33">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0C3B33">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0C3B33">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0C3B33">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0C3B33">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0C3B33">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0C3B33">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0C3B33">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0C3B33">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0C3B33">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0C3B33">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0C3B33">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0C3B33">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0C3B33">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0C3B33">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0C3B33">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0C3B33">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0C3B33">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441898">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441898">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441898">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441898">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441898">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441898">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441898">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441898">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C5350A" w:rsidRPr="00BC0EFE" w:rsidRDefault="00C5350A" w:rsidP="00441898">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441898">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DB275C" w:rsidRPr="00DB275C" w:rsidRDefault="00DB275C" w:rsidP="00DB275C">
      <w:pPr>
        <w:spacing w:after="0"/>
        <w:ind w:right="396"/>
        <w:jc w:val="both"/>
        <w:rPr>
          <w:rFonts w:ascii="Times New Roman" w:hAnsi="Times New Roman" w:cs="Times New Roman"/>
          <w:sz w:val="24"/>
          <w:szCs w:val="24"/>
        </w:rPr>
      </w:pPr>
      <w:proofErr w:type="gramStart"/>
      <w:r w:rsidRPr="00DB275C">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б) наименование выполненной работы, поставленного товара;</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в)  информацию об объеме выполненной работы;</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ж) наименование страны происхождения поставленного товара при выполнении работ;</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з) информацию о количестве товара, поставленного при выполнении работ;</w:t>
      </w:r>
    </w:p>
    <w:p w:rsid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DB275C">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w:t>
      </w:r>
      <w:r w:rsidRPr="00BC0EFE">
        <w:rPr>
          <w:rFonts w:ascii="Times New Roman" w:hAnsi="Times New Roman" w:cs="Times New Roman"/>
          <w:sz w:val="24"/>
          <w:szCs w:val="24"/>
        </w:rPr>
        <w:lastRenderedPageBreak/>
        <w:t>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0C3B33">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0C3B33">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1 процент цены контракта, если цена контракта составляет от 50 млн. рублей до 100 млн. </w:t>
      </w:r>
      <w:r w:rsidRPr="00402428">
        <w:rPr>
          <w:rFonts w:ascii="PT Astra Serif" w:hAnsi="PT Astra Serif"/>
          <w:sz w:val="24"/>
          <w:szCs w:val="24"/>
        </w:rPr>
        <w:lastRenderedPageBreak/>
        <w:t>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w:t>
      </w:r>
      <w:r w:rsidRPr="0008218B">
        <w:rPr>
          <w:rFonts w:ascii="PT Astra Serif" w:hAnsi="PT Astra Serif"/>
          <w:sz w:val="24"/>
          <w:szCs w:val="24"/>
        </w:rPr>
        <w:lastRenderedPageBreak/>
        <w:t>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 xml:space="preserve">Все изменения и дополнения к настоящему контракту осуществляются путем заключения </w:t>
      </w:r>
      <w:r w:rsidR="00C84C05" w:rsidRPr="0008218B">
        <w:rPr>
          <w:rFonts w:ascii="PT Astra Serif" w:eastAsia="Arial" w:hAnsi="PT Astra Serif"/>
          <w:sz w:val="24"/>
          <w:szCs w:val="24"/>
        </w:rPr>
        <w:lastRenderedPageBreak/>
        <w:t>дополнительного соглашения, являющегося неотъемлемой частью настоящего контракта.</w:t>
      </w:r>
    </w:p>
    <w:p w:rsidR="00C84C05" w:rsidRPr="0008218B" w:rsidRDefault="00C84C05" w:rsidP="000C3B33">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0C3B33">
      <w:pPr>
        <w:pStyle w:val="a8"/>
        <w:widowControl w:val="0"/>
        <w:numPr>
          <w:ilvl w:val="1"/>
          <w:numId w:val="14"/>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DB275C">
        <w:fldChar w:fldCharType="begin"/>
      </w:r>
      <w:r w:rsidR="00DB275C">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DB275C">
        <w:fldChar w:fldCharType="separate"/>
      </w:r>
      <w:r w:rsidRPr="0008218B">
        <w:rPr>
          <w:rStyle w:val="aa"/>
          <w:rFonts w:ascii="PT Astra Serif" w:hAnsi="PT Astra Serif"/>
          <w:color w:val="auto"/>
        </w:rPr>
        <w:t>пунктом 2</w:t>
      </w:r>
      <w:r w:rsidR="00DB275C">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0C3B33">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w:t>
      </w:r>
      <w:r w:rsidRPr="0008218B">
        <w:rPr>
          <w:rFonts w:ascii="PT Astra Serif" w:hAnsi="PT Astra Serif"/>
          <w:bCs/>
          <w:sz w:val="24"/>
          <w:szCs w:val="24"/>
        </w:rPr>
        <w:lastRenderedPageBreak/>
        <w:t xml:space="preserve">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0C3B33">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0C3B33">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0C3B33">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0C3B33">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0C3B33">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0C3B33">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0C3B33">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0C3B33">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0C3B33">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0C3B33">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0C3B33">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0C3B33">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Федерального закона № 44-</w:t>
      </w:r>
      <w:r w:rsidRPr="0008218B">
        <w:rPr>
          <w:rFonts w:ascii="PT Astra Serif" w:hAnsi="PT Astra Serif"/>
          <w:sz w:val="24"/>
          <w:szCs w:val="24"/>
          <w:shd w:val="clear" w:color="auto" w:fill="FFFFFF"/>
        </w:rPr>
        <w:lastRenderedPageBreak/>
        <w:t xml:space="preserve">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0C3B33">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0C3B33">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0C3B33">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0C3B33">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0C3B33">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0C3B33">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E3D59" w:rsidRDefault="002E3D59"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6071AB" w:rsidRDefault="006071AB"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441898" w:rsidRDefault="00441898" w:rsidP="007B39E7">
      <w:pPr>
        <w:jc w:val="both"/>
        <w:rPr>
          <w:rFonts w:ascii="PT Astra Serif" w:hAnsi="PT Astra Serif"/>
          <w:b/>
          <w:sz w:val="24"/>
          <w:szCs w:val="24"/>
        </w:rPr>
      </w:pPr>
    </w:p>
    <w:p w:rsidR="00441898" w:rsidRDefault="00441898" w:rsidP="007B39E7">
      <w:pPr>
        <w:jc w:val="both"/>
        <w:rPr>
          <w:rFonts w:ascii="PT Astra Serif" w:hAnsi="PT Astra Serif"/>
          <w:b/>
          <w:sz w:val="24"/>
          <w:szCs w:val="24"/>
        </w:rPr>
      </w:pPr>
    </w:p>
    <w:p w:rsidR="00441898" w:rsidRDefault="00441898" w:rsidP="007B39E7">
      <w:pPr>
        <w:jc w:val="both"/>
        <w:rPr>
          <w:rFonts w:ascii="PT Astra Serif" w:hAnsi="PT Astra Serif"/>
          <w:b/>
          <w:sz w:val="24"/>
          <w:szCs w:val="24"/>
        </w:rPr>
      </w:pPr>
    </w:p>
    <w:p w:rsidR="00441898" w:rsidRDefault="00441898" w:rsidP="007B39E7">
      <w:pPr>
        <w:jc w:val="both"/>
        <w:rPr>
          <w:rFonts w:ascii="PT Astra Serif" w:hAnsi="PT Astra Serif"/>
          <w:b/>
          <w:sz w:val="24"/>
          <w:szCs w:val="24"/>
        </w:rPr>
      </w:pPr>
    </w:p>
    <w:p w:rsidR="00441898" w:rsidRDefault="00441898" w:rsidP="007B39E7">
      <w:pPr>
        <w:jc w:val="both"/>
        <w:rPr>
          <w:rFonts w:ascii="PT Astra Serif" w:hAnsi="PT Astra Serif"/>
          <w:b/>
          <w:sz w:val="24"/>
          <w:szCs w:val="24"/>
        </w:rPr>
      </w:pPr>
    </w:p>
    <w:p w:rsidR="00441898" w:rsidRDefault="00441898" w:rsidP="007B39E7">
      <w:pPr>
        <w:jc w:val="both"/>
        <w:rPr>
          <w:rFonts w:ascii="PT Astra Serif" w:hAnsi="PT Astra Serif"/>
          <w:b/>
          <w:sz w:val="24"/>
          <w:szCs w:val="24"/>
        </w:rPr>
      </w:pPr>
    </w:p>
    <w:p w:rsidR="00441898" w:rsidRDefault="00441898" w:rsidP="007B39E7">
      <w:pPr>
        <w:jc w:val="both"/>
        <w:rPr>
          <w:rFonts w:ascii="PT Astra Serif" w:hAnsi="PT Astra Serif"/>
          <w:b/>
          <w:sz w:val="24"/>
          <w:szCs w:val="24"/>
        </w:rPr>
      </w:pPr>
    </w:p>
    <w:p w:rsidR="00441898" w:rsidRDefault="00441898" w:rsidP="007B39E7">
      <w:pPr>
        <w:jc w:val="both"/>
        <w:rPr>
          <w:rFonts w:ascii="PT Astra Serif" w:hAnsi="PT Astra Serif"/>
          <w:b/>
          <w:sz w:val="24"/>
          <w:szCs w:val="24"/>
        </w:rPr>
      </w:pPr>
    </w:p>
    <w:p w:rsidR="00441898" w:rsidRDefault="00441898" w:rsidP="007B39E7">
      <w:pPr>
        <w:jc w:val="both"/>
        <w:rPr>
          <w:rFonts w:ascii="PT Astra Serif" w:hAnsi="PT Astra Serif"/>
          <w:b/>
          <w:sz w:val="24"/>
          <w:szCs w:val="24"/>
        </w:rPr>
      </w:pPr>
    </w:p>
    <w:p w:rsidR="00441898" w:rsidRPr="00441898" w:rsidRDefault="007B39E7" w:rsidP="00441898">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6071AB" w:rsidRPr="006071AB" w:rsidRDefault="006071AB" w:rsidP="006071AB">
      <w:pPr>
        <w:pStyle w:val="ad"/>
        <w:jc w:val="right"/>
        <w:rPr>
          <w:rFonts w:ascii="PT Astra Serif" w:hAnsi="PT Astra Serif"/>
          <w:sz w:val="24"/>
          <w:szCs w:val="24"/>
        </w:rPr>
      </w:pPr>
      <w:r w:rsidRPr="006071AB">
        <w:rPr>
          <w:rFonts w:ascii="PT Astra Serif" w:hAnsi="PT Astra Serif"/>
          <w:sz w:val="24"/>
          <w:szCs w:val="24"/>
        </w:rPr>
        <w:lastRenderedPageBreak/>
        <w:t xml:space="preserve">Приложение </w:t>
      </w:r>
    </w:p>
    <w:p w:rsidR="0008218B" w:rsidRPr="006071AB" w:rsidRDefault="006071AB" w:rsidP="006071AB">
      <w:pPr>
        <w:pStyle w:val="ad"/>
        <w:jc w:val="right"/>
        <w:rPr>
          <w:rFonts w:ascii="PT Astra Serif" w:hAnsi="PT Astra Serif"/>
          <w:sz w:val="24"/>
          <w:szCs w:val="24"/>
        </w:rPr>
      </w:pPr>
      <w:r w:rsidRPr="006071AB">
        <w:rPr>
          <w:rFonts w:ascii="PT Astra Serif" w:hAnsi="PT Astra Serif"/>
          <w:sz w:val="24"/>
          <w:szCs w:val="24"/>
        </w:rPr>
        <w:t>к муниципальному контракту</w:t>
      </w:r>
    </w:p>
    <w:p w:rsidR="0008218B" w:rsidRDefault="0008218B" w:rsidP="005A0C2F">
      <w:pPr>
        <w:suppressAutoHyphens/>
        <w:spacing w:after="0" w:line="240" w:lineRule="auto"/>
        <w:ind w:firstLine="709"/>
        <w:rPr>
          <w:rFonts w:ascii="PT Astra Serif" w:eastAsia="Calibri" w:hAnsi="PT Astra Serif" w:cs="Times New Roman"/>
          <w:bCs/>
          <w:lang w:eastAsia="ru-RU"/>
        </w:rPr>
      </w:pPr>
    </w:p>
    <w:p w:rsidR="005A0C2F" w:rsidRPr="005A0C2F" w:rsidRDefault="005A0C2F" w:rsidP="005A0C2F">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Pr>
          <w:rFonts w:ascii="PT Astra Serif" w:eastAsia="Times New Roman" w:hAnsi="PT Astra Serif" w:cs="Times New Roman"/>
          <w:b/>
          <w:bCs/>
          <w:color w:val="000000"/>
          <w:kern w:val="1"/>
          <w:sz w:val="24"/>
          <w:szCs w:val="24"/>
          <w:lang w:eastAsia="ar-SA"/>
        </w:rPr>
        <w:t xml:space="preserve"> Техническое задание</w:t>
      </w:r>
    </w:p>
    <w:p w:rsidR="004F4623" w:rsidRPr="004F4623" w:rsidRDefault="004F4623" w:rsidP="004F4623">
      <w:pPr>
        <w:tabs>
          <w:tab w:val="left" w:pos="709"/>
        </w:tabs>
        <w:suppressAutoHyphens/>
        <w:spacing w:after="0" w:line="240" w:lineRule="auto"/>
        <w:jc w:val="center"/>
        <w:rPr>
          <w:rFonts w:ascii="PT Astra Serif" w:eastAsia="Times New Roman" w:hAnsi="PT Astra Serif" w:cs="Times New Roman"/>
          <w:b/>
          <w:kern w:val="1"/>
          <w:sz w:val="24"/>
          <w:szCs w:val="24"/>
          <w:lang w:eastAsia="ar-SA"/>
        </w:rPr>
      </w:pPr>
      <w:r w:rsidRPr="004F4623">
        <w:rPr>
          <w:rFonts w:ascii="PT Astra Serif" w:eastAsia="Times New Roman" w:hAnsi="PT Astra Serif" w:cs="Times New Roman"/>
          <w:b/>
          <w:kern w:val="1"/>
          <w:sz w:val="24"/>
          <w:szCs w:val="24"/>
          <w:lang w:eastAsia="ar-SA"/>
        </w:rPr>
        <w:t>на выполнение работ по устройству велопарковки возле жилого дома №14 по ул. Ленина в городе Югорске</w:t>
      </w:r>
    </w:p>
    <w:p w:rsidR="004F4623" w:rsidRPr="004F4623" w:rsidRDefault="004F4623" w:rsidP="004F4623">
      <w:pPr>
        <w:tabs>
          <w:tab w:val="left" w:pos="709"/>
        </w:tabs>
        <w:suppressAutoHyphens/>
        <w:spacing w:after="0" w:line="240" w:lineRule="auto"/>
        <w:jc w:val="both"/>
        <w:rPr>
          <w:rFonts w:ascii="PT Astra Serif" w:eastAsia="Times New Roman" w:hAnsi="PT Astra Serif" w:cs="Times New Roman"/>
          <w:kern w:val="1"/>
          <w:sz w:val="24"/>
          <w:szCs w:val="24"/>
          <w:lang w:eastAsia="ar-SA"/>
        </w:rPr>
      </w:pPr>
      <w:r w:rsidRPr="004F4623">
        <w:rPr>
          <w:rFonts w:ascii="PT Astra Serif" w:eastAsia="Times New Roman" w:hAnsi="PT Astra Serif" w:cs="Times New Roman"/>
          <w:b/>
          <w:bCs/>
          <w:kern w:val="1"/>
          <w:sz w:val="24"/>
          <w:szCs w:val="24"/>
          <w:u w:val="single"/>
          <w:lang w:eastAsia="ar-SA"/>
        </w:rPr>
        <w:t>Место выполнения работ</w:t>
      </w:r>
      <w:r w:rsidRPr="004F4623">
        <w:rPr>
          <w:rFonts w:ascii="PT Astra Serif" w:eastAsia="Times New Roman" w:hAnsi="PT Astra Serif" w:cs="Times New Roman"/>
          <w:bCs/>
          <w:kern w:val="1"/>
          <w:sz w:val="24"/>
          <w:szCs w:val="24"/>
          <w:lang w:eastAsia="ar-SA"/>
        </w:rPr>
        <w:t>:</w:t>
      </w:r>
      <w:r w:rsidRPr="004F4623">
        <w:rPr>
          <w:rFonts w:ascii="PT Astra Serif" w:eastAsia="Times New Roman" w:hAnsi="PT Astra Serif" w:cs="Times New Roman"/>
          <w:kern w:val="1"/>
          <w:sz w:val="24"/>
          <w:szCs w:val="24"/>
          <w:lang w:eastAsia="ar-SA"/>
        </w:rPr>
        <w:t xml:space="preserve"> Ханты - Мансийский автономный округ - Югра, г. Югорск, ул. Ленина дом№ 14</w:t>
      </w:r>
    </w:p>
    <w:p w:rsidR="004F4623" w:rsidRPr="004F4623" w:rsidRDefault="004F4623" w:rsidP="004F4623">
      <w:pPr>
        <w:spacing w:after="0" w:line="240" w:lineRule="auto"/>
        <w:jc w:val="both"/>
        <w:rPr>
          <w:rFonts w:ascii="PT Astra Serif" w:eastAsia="Times New Roman" w:hAnsi="PT Astra Serif" w:cs="Times New Roman"/>
          <w:b/>
          <w:kern w:val="1"/>
          <w:sz w:val="24"/>
          <w:szCs w:val="24"/>
          <w:u w:val="single"/>
          <w:lang w:eastAsia="ar-SA"/>
        </w:rPr>
      </w:pPr>
      <w:r w:rsidRPr="004F4623">
        <w:rPr>
          <w:rFonts w:ascii="PT Astra Serif" w:eastAsia="Times New Roman" w:hAnsi="PT Astra Serif" w:cs="Times New Roman"/>
          <w:b/>
          <w:kern w:val="1"/>
          <w:sz w:val="24"/>
          <w:szCs w:val="24"/>
          <w:u w:val="single"/>
          <w:lang w:eastAsia="ar-SA"/>
        </w:rPr>
        <w:t>Срок выполнения работ:</w:t>
      </w:r>
    </w:p>
    <w:p w:rsidR="004F4623" w:rsidRPr="00441898" w:rsidRDefault="004F4623" w:rsidP="004F4623">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6" w:name="_Ref166442569"/>
      <w:r w:rsidRPr="00441898">
        <w:rPr>
          <w:rFonts w:ascii="PT Astra Serif" w:eastAsia="Times New Roman" w:hAnsi="PT Astra Serif" w:cs="Times New Roman"/>
          <w:kern w:val="1"/>
          <w:sz w:val="24"/>
          <w:szCs w:val="24"/>
          <w:lang w:eastAsia="ar-SA"/>
        </w:rPr>
        <w:t xml:space="preserve">- начало: </w:t>
      </w:r>
      <w:proofErr w:type="gramStart"/>
      <w:r w:rsidRPr="00441898">
        <w:rPr>
          <w:rFonts w:ascii="PT Astra Serif" w:eastAsia="Times New Roman" w:hAnsi="PT Astra Serif" w:cs="Times New Roman"/>
          <w:kern w:val="1"/>
          <w:sz w:val="24"/>
          <w:szCs w:val="24"/>
          <w:lang w:eastAsia="ar-SA"/>
        </w:rPr>
        <w:t>с даты заключения</w:t>
      </w:r>
      <w:proofErr w:type="gramEnd"/>
      <w:r w:rsidRPr="00441898">
        <w:rPr>
          <w:rFonts w:ascii="PT Astra Serif" w:eastAsia="Times New Roman" w:hAnsi="PT Astra Serif" w:cs="Times New Roman"/>
          <w:kern w:val="1"/>
          <w:sz w:val="24"/>
          <w:szCs w:val="24"/>
          <w:lang w:eastAsia="ar-SA"/>
        </w:rPr>
        <w:t xml:space="preserve"> муниципального контракта;</w:t>
      </w:r>
    </w:p>
    <w:p w:rsidR="004F4623" w:rsidRPr="00441898" w:rsidRDefault="004F4623" w:rsidP="004F4623">
      <w:pPr>
        <w:suppressAutoHyphens/>
        <w:spacing w:after="0" w:line="240" w:lineRule="auto"/>
        <w:jc w:val="both"/>
        <w:rPr>
          <w:rFonts w:ascii="PT Astra Serif" w:eastAsia="Times New Roman" w:hAnsi="PT Astra Serif" w:cs="Times New Roman"/>
          <w:kern w:val="1"/>
          <w:sz w:val="24"/>
          <w:szCs w:val="24"/>
          <w:lang w:eastAsia="ar-SA"/>
        </w:rPr>
      </w:pPr>
      <w:r w:rsidRPr="00441898">
        <w:rPr>
          <w:rFonts w:ascii="PT Astra Serif" w:eastAsia="Times New Roman" w:hAnsi="PT Astra Serif" w:cs="Times New Roman"/>
          <w:kern w:val="1"/>
          <w:sz w:val="24"/>
          <w:szCs w:val="24"/>
          <w:lang w:eastAsia="ar-SA"/>
        </w:rPr>
        <w:t xml:space="preserve">- окончание: </w:t>
      </w:r>
      <w:r w:rsidR="00441898" w:rsidRPr="00441898">
        <w:rPr>
          <w:rFonts w:ascii="PT Astra Serif" w:eastAsia="Times New Roman" w:hAnsi="PT Astra Serif" w:cs="Times New Roman"/>
          <w:kern w:val="1"/>
          <w:sz w:val="24"/>
          <w:szCs w:val="24"/>
          <w:lang w:eastAsia="ar-SA"/>
        </w:rPr>
        <w:t>30</w:t>
      </w:r>
      <w:r w:rsidRPr="00441898">
        <w:rPr>
          <w:rFonts w:ascii="PT Astra Serif" w:eastAsia="Times New Roman" w:hAnsi="PT Astra Serif" w:cs="Times New Roman"/>
          <w:kern w:val="1"/>
          <w:sz w:val="24"/>
          <w:szCs w:val="24"/>
          <w:lang w:eastAsia="ar-SA"/>
        </w:rPr>
        <w:t xml:space="preserve"> августа 2024 года. </w:t>
      </w:r>
    </w:p>
    <w:p w:rsidR="004F4623" w:rsidRPr="00441898" w:rsidRDefault="004F4623" w:rsidP="004F4623">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441898">
        <w:rPr>
          <w:rFonts w:ascii="PT Astra Serif" w:eastAsia="Times New Roman" w:hAnsi="PT Astra Serif" w:cs="Times New Roman"/>
          <w:kern w:val="1"/>
          <w:sz w:val="24"/>
          <w:szCs w:val="24"/>
          <w:lang w:eastAsia="ar-SA"/>
        </w:rPr>
        <w:t xml:space="preserve">Срок исполнения контракта: </w:t>
      </w:r>
      <w:proofErr w:type="gramStart"/>
      <w:r w:rsidRPr="00441898">
        <w:rPr>
          <w:rFonts w:ascii="PT Astra Serif" w:eastAsia="Times New Roman" w:hAnsi="PT Astra Serif" w:cs="Times New Roman"/>
          <w:kern w:val="1"/>
          <w:sz w:val="24"/>
          <w:szCs w:val="24"/>
          <w:lang w:eastAsia="ar-SA"/>
        </w:rPr>
        <w:t>с даты заключения</w:t>
      </w:r>
      <w:proofErr w:type="gramEnd"/>
      <w:r w:rsidRPr="00441898">
        <w:rPr>
          <w:rFonts w:ascii="PT Astra Serif" w:eastAsia="Times New Roman" w:hAnsi="PT Astra Serif" w:cs="Times New Roman"/>
          <w:kern w:val="1"/>
          <w:sz w:val="24"/>
          <w:szCs w:val="24"/>
          <w:lang w:eastAsia="ar-SA"/>
        </w:rPr>
        <w:t xml:space="preserve"> муниципального контракта  по  </w:t>
      </w:r>
      <w:r w:rsidR="00441898">
        <w:rPr>
          <w:rFonts w:ascii="PT Astra Serif" w:eastAsia="Times New Roman" w:hAnsi="PT Astra Serif" w:cs="Times New Roman"/>
          <w:kern w:val="1"/>
          <w:sz w:val="24"/>
          <w:szCs w:val="24"/>
          <w:lang w:eastAsia="ar-SA"/>
        </w:rPr>
        <w:t>08</w:t>
      </w:r>
      <w:r w:rsidRPr="00441898">
        <w:rPr>
          <w:rFonts w:ascii="PT Astra Serif" w:eastAsia="Times New Roman" w:hAnsi="PT Astra Serif" w:cs="Times New Roman"/>
          <w:kern w:val="1"/>
          <w:sz w:val="24"/>
          <w:szCs w:val="24"/>
          <w:lang w:eastAsia="ar-SA"/>
        </w:rPr>
        <w:t xml:space="preserve"> </w:t>
      </w:r>
      <w:r w:rsidR="00441898">
        <w:rPr>
          <w:rFonts w:ascii="PT Astra Serif" w:eastAsia="Times New Roman" w:hAnsi="PT Astra Serif" w:cs="Times New Roman"/>
          <w:kern w:val="1"/>
          <w:sz w:val="24"/>
          <w:szCs w:val="24"/>
          <w:lang w:eastAsia="ar-SA"/>
        </w:rPr>
        <w:t>октября</w:t>
      </w:r>
      <w:r w:rsidRPr="00441898">
        <w:rPr>
          <w:rFonts w:ascii="PT Astra Serif" w:eastAsia="Times New Roman" w:hAnsi="PT Astra Serif" w:cs="Times New Roman"/>
          <w:kern w:val="1"/>
          <w:sz w:val="24"/>
          <w:szCs w:val="24"/>
          <w:lang w:eastAsia="ar-SA"/>
        </w:rPr>
        <w:t xml:space="preserve"> 2024 года.</w:t>
      </w:r>
    </w:p>
    <w:p w:rsidR="004F4623" w:rsidRPr="004F4623" w:rsidRDefault="004F4623" w:rsidP="004F4623">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441898">
        <w:rPr>
          <w:rFonts w:ascii="PT Astra Serif" w:eastAsia="Times New Roman" w:hAnsi="PT Astra Serif" w:cs="Times New Roman"/>
          <w:bCs/>
          <w:kern w:val="1"/>
          <w:sz w:val="24"/>
          <w:szCs w:val="24"/>
          <w:lang w:eastAsia="ar-SA"/>
        </w:rPr>
        <w:tab/>
      </w:r>
      <w:r w:rsidRPr="00441898">
        <w:rPr>
          <w:rFonts w:ascii="PT Astra Serif" w:eastAsia="Times New Roman" w:hAnsi="PT Astra Serif" w:cs="Times New Roman"/>
          <w:bCs/>
          <w:kern w:val="1"/>
          <w:sz w:val="24"/>
          <w:szCs w:val="24"/>
          <w:lang w:eastAsia="ar-SA"/>
        </w:rPr>
        <w:tab/>
        <w:t xml:space="preserve">Цена контракта включает </w:t>
      </w:r>
      <w:r w:rsidRPr="004F4623">
        <w:rPr>
          <w:rFonts w:ascii="PT Astra Serif" w:eastAsia="Times New Roman" w:hAnsi="PT Astra Serif" w:cs="Times New Roman"/>
          <w:bCs/>
          <w:kern w:val="1"/>
          <w:sz w:val="24"/>
          <w:szCs w:val="24"/>
          <w:lang w:eastAsia="ar-SA"/>
        </w:rPr>
        <w:t xml:space="preserve">в себя: </w:t>
      </w:r>
      <w:r w:rsidRPr="004F4623">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4F4623">
        <w:rPr>
          <w:rFonts w:ascii="PT Astra Serif" w:eastAsia="Times New Roman" w:hAnsi="PT Astra Serif" w:cs="Times New Roman"/>
          <w:bCs/>
          <w:kern w:val="1"/>
          <w:sz w:val="24"/>
          <w:szCs w:val="24"/>
          <w:lang w:eastAsia="ar-SA"/>
        </w:rPr>
        <w:t xml:space="preserve"> либо без НДС </w:t>
      </w:r>
      <w:r w:rsidRPr="004F4623">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6"/>
    <w:p w:rsidR="004F4623" w:rsidRPr="004F4623" w:rsidRDefault="004F4623" w:rsidP="004F4623">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4F4623">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4F4623" w:rsidRPr="004F4623" w:rsidRDefault="004F4623" w:rsidP="004F4623">
      <w:pPr>
        <w:suppressAutoHyphens/>
        <w:spacing w:after="0" w:line="240" w:lineRule="auto"/>
        <w:ind w:firstLine="709"/>
        <w:jc w:val="both"/>
        <w:rPr>
          <w:rFonts w:ascii="PT Astra Serif" w:eastAsia="Calibri" w:hAnsi="PT Astra Serif" w:cs="Times New Roman"/>
          <w:sz w:val="24"/>
          <w:szCs w:val="24"/>
          <w:lang w:eastAsia="ru-RU"/>
        </w:rPr>
      </w:pPr>
      <w:r w:rsidRPr="004F4623">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4F4623" w:rsidRPr="004F4623" w:rsidRDefault="004F4623" w:rsidP="004F4623">
      <w:pPr>
        <w:suppressAutoHyphens/>
        <w:spacing w:after="0" w:line="240" w:lineRule="auto"/>
        <w:ind w:firstLine="709"/>
        <w:jc w:val="both"/>
        <w:rPr>
          <w:rFonts w:ascii="PT Astra Serif" w:eastAsia="Times New Roman" w:hAnsi="PT Astra Serif" w:cs="Times New Roman"/>
          <w:kern w:val="2"/>
          <w:sz w:val="24"/>
          <w:szCs w:val="24"/>
          <w:lang w:eastAsia="ar-SA"/>
        </w:rPr>
      </w:pPr>
      <w:r w:rsidRPr="004F4623">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приложенными локальными сметными расчетами.</w:t>
      </w:r>
    </w:p>
    <w:p w:rsidR="004F4623" w:rsidRPr="004F4623" w:rsidRDefault="004F4623" w:rsidP="004F4623">
      <w:pPr>
        <w:suppressAutoHyphens/>
        <w:spacing w:after="0" w:line="240" w:lineRule="auto"/>
        <w:ind w:firstLine="709"/>
        <w:jc w:val="both"/>
        <w:rPr>
          <w:rFonts w:ascii="PT Astra Serif" w:eastAsia="Calibri" w:hAnsi="PT Astra Serif" w:cs="Times New Roman"/>
          <w:sz w:val="24"/>
          <w:szCs w:val="24"/>
          <w:lang w:eastAsia="ru-RU"/>
        </w:rPr>
      </w:pPr>
      <w:r w:rsidRPr="004F4623">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4F4623" w:rsidRPr="004F4623" w:rsidRDefault="004F4623" w:rsidP="004F4623">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4F4623">
        <w:rPr>
          <w:rFonts w:ascii="PT Astra Serif" w:eastAsia="Times New Roman" w:hAnsi="PT Astra Serif" w:cs="Times New Roman"/>
          <w:kern w:val="1"/>
          <w:sz w:val="24"/>
          <w:szCs w:val="24"/>
          <w:lang w:eastAsia="ar-SA"/>
        </w:rPr>
        <w:t xml:space="preserve">Гарантийный срок на выполненные работы, оборудование, материалы и </w:t>
      </w:r>
      <w:proofErr w:type="gramStart"/>
      <w:r w:rsidRPr="004F4623">
        <w:rPr>
          <w:rFonts w:ascii="PT Astra Serif" w:eastAsia="Times New Roman" w:hAnsi="PT Astra Serif" w:cs="Times New Roman"/>
          <w:kern w:val="1"/>
          <w:sz w:val="24"/>
          <w:szCs w:val="24"/>
          <w:lang w:eastAsia="ar-SA"/>
        </w:rPr>
        <w:t>конструкции, используемые при выполнении данных работ устанавливается</w:t>
      </w:r>
      <w:proofErr w:type="gramEnd"/>
      <w:r w:rsidRPr="004F4623">
        <w:rPr>
          <w:rFonts w:ascii="PT Astra Serif" w:eastAsia="Times New Roman" w:hAnsi="PT Astra Serif" w:cs="Times New Roman"/>
          <w:kern w:val="1"/>
          <w:sz w:val="24"/>
          <w:szCs w:val="24"/>
          <w:lang w:eastAsia="ar-SA"/>
        </w:rPr>
        <w:t xml:space="preserve">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4F4623" w:rsidRPr="004F4623" w:rsidRDefault="004F4623" w:rsidP="004F4623">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4F4623">
        <w:rPr>
          <w:rFonts w:ascii="PT Astra Serif" w:eastAsia="Times New Roman" w:hAnsi="PT Astra Serif" w:cs="Times New Roman"/>
          <w:kern w:val="1"/>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4F4623" w:rsidRPr="004F4623" w:rsidRDefault="004F4623" w:rsidP="004F4623">
      <w:pPr>
        <w:suppressAutoHyphens/>
        <w:spacing w:after="0" w:line="240" w:lineRule="auto"/>
        <w:ind w:firstLine="709"/>
        <w:jc w:val="both"/>
        <w:rPr>
          <w:rFonts w:ascii="PT Astra Serif" w:eastAsia="Calibri" w:hAnsi="PT Astra Serif" w:cs="Times New Roman"/>
          <w:sz w:val="24"/>
          <w:szCs w:val="24"/>
          <w:lang w:eastAsia="ru-RU"/>
        </w:rPr>
      </w:pPr>
      <w:r w:rsidRPr="004F4623">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4F4623" w:rsidRPr="004F4623" w:rsidRDefault="004F4623" w:rsidP="004F4623">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4F4623">
        <w:rPr>
          <w:rFonts w:ascii="PT Astra Serif" w:eastAsia="Calibri" w:hAnsi="PT Astra Serif" w:cs="Times New Roman"/>
          <w:b/>
          <w:bCs/>
          <w:sz w:val="24"/>
          <w:szCs w:val="24"/>
          <w:u w:val="single"/>
          <w:lang w:eastAsia="ru-RU"/>
        </w:rPr>
        <w:t>Качественные характеристики объекта закупки:</w:t>
      </w:r>
    </w:p>
    <w:p w:rsidR="004F4623" w:rsidRPr="004F4623" w:rsidRDefault="004F4623" w:rsidP="004F4623">
      <w:pPr>
        <w:tabs>
          <w:tab w:val="left" w:pos="0"/>
        </w:tabs>
        <w:spacing w:after="0" w:line="240" w:lineRule="auto"/>
        <w:ind w:firstLine="709"/>
        <w:jc w:val="both"/>
        <w:rPr>
          <w:rFonts w:ascii="PT Astra Serif" w:eastAsia="Calibri" w:hAnsi="PT Astra Serif" w:cs="Times New Roman"/>
          <w:sz w:val="24"/>
          <w:szCs w:val="24"/>
        </w:rPr>
      </w:pPr>
      <w:r w:rsidRPr="004F4623">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(СП), государственных стандартов (ГОСТ),</w:t>
      </w:r>
      <w:r w:rsidRPr="004F4623">
        <w:rPr>
          <w:rFonts w:ascii="PT Astra Serif" w:eastAsia="Calibri" w:hAnsi="PT Astra Serif" w:cs="Times New Roman"/>
          <w:sz w:val="24"/>
          <w:szCs w:val="24"/>
        </w:rPr>
        <w:t xml:space="preserve"> санитарных норм и правил (СанПиН)</w:t>
      </w:r>
      <w:r w:rsidRPr="004F4623">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F4623">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F4623">
        <w:rPr>
          <w:rFonts w:ascii="PT Astra Serif" w:eastAsia="Calibri" w:hAnsi="PT Astra Serif" w:cs="Times New Roman"/>
          <w:sz w:val="24"/>
          <w:szCs w:val="24"/>
        </w:rPr>
        <w:t>ТР</w:t>
      </w:r>
      <w:proofErr w:type="gramEnd"/>
      <w:r w:rsidRPr="004F4623">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4F4623" w:rsidRPr="004F4623" w:rsidRDefault="004F4623" w:rsidP="004F4623">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r w:rsidRPr="004F4623">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4F4623" w:rsidRPr="004F4623" w:rsidRDefault="004F4623" w:rsidP="004F4623">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sz w:val="24"/>
          <w:szCs w:val="24"/>
          <w:lang w:eastAsia="ar-SA"/>
        </w:rPr>
      </w:pPr>
      <w:r w:rsidRPr="004F4623">
        <w:rPr>
          <w:rFonts w:ascii="PT Astra Serif" w:eastAsia="Times New Roman" w:hAnsi="PT Astra Serif" w:cs="Times New Roman"/>
          <w:bCs/>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4F4623" w:rsidRPr="004F4623" w:rsidRDefault="004F4623" w:rsidP="004F4623">
      <w:pPr>
        <w:suppressAutoHyphens/>
        <w:spacing w:after="0" w:line="240" w:lineRule="auto"/>
        <w:ind w:firstLine="709"/>
        <w:jc w:val="both"/>
        <w:rPr>
          <w:rFonts w:ascii="PT Astra Serif" w:eastAsia="Times New Roman" w:hAnsi="PT Astra Serif" w:cs="Times New Roman"/>
          <w:kern w:val="1"/>
          <w:sz w:val="24"/>
          <w:szCs w:val="24"/>
          <w:lang w:eastAsia="ar-SA"/>
        </w:rPr>
      </w:pPr>
      <w:proofErr w:type="gramStart"/>
      <w:r w:rsidRPr="004F4623">
        <w:rPr>
          <w:rFonts w:ascii="PT Astra Serif" w:eastAsia="Times New Roman" w:hAnsi="PT Astra Serif" w:cs="Times New Roman"/>
          <w:kern w:val="1"/>
          <w:sz w:val="24"/>
          <w:szCs w:val="24"/>
          <w:lang w:eastAsia="ar-SA"/>
        </w:rPr>
        <w:lastRenderedPageBreak/>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4F4623" w:rsidRPr="004F4623" w:rsidRDefault="004F4623" w:rsidP="004F4623">
      <w:pPr>
        <w:suppressAutoHyphens/>
        <w:spacing w:after="0" w:line="240" w:lineRule="auto"/>
        <w:jc w:val="both"/>
        <w:rPr>
          <w:rFonts w:ascii="PT Astra Serif" w:eastAsia="Times New Roman" w:hAnsi="PT Astra Serif" w:cs="Times New Roman"/>
          <w:kern w:val="1"/>
          <w:sz w:val="24"/>
          <w:szCs w:val="24"/>
          <w:lang w:eastAsia="ar-SA"/>
        </w:rPr>
      </w:pPr>
      <w:r w:rsidRPr="004F4623">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4F4623">
        <w:rPr>
          <w:rFonts w:ascii="PT Astra Serif" w:eastAsia="Times New Roman" w:hAnsi="PT Astra Serif" w:cs="Times New Roman"/>
          <w:kern w:val="1"/>
          <w:sz w:val="24"/>
          <w:szCs w:val="24"/>
          <w:lang w:eastAsia="ar-SA"/>
        </w:rPr>
        <w:t>:</w:t>
      </w:r>
    </w:p>
    <w:p w:rsidR="004F4623" w:rsidRPr="004F4623" w:rsidRDefault="004F4623" w:rsidP="004F4623">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4F4623">
        <w:rPr>
          <w:rFonts w:ascii="PT Astra Serif" w:eastAsia="Times New Roman" w:hAnsi="PT Astra Serif" w:cs="Times New Roman"/>
          <w:kern w:val="1"/>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F4623">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4F4623" w:rsidRPr="004F4623" w:rsidRDefault="004F4623" w:rsidP="004F4623">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p>
    <w:p w:rsidR="004F4623" w:rsidRPr="004F4623" w:rsidRDefault="004F4623" w:rsidP="004F4623">
      <w:pPr>
        <w:suppressAutoHyphens/>
        <w:spacing w:after="0" w:line="240" w:lineRule="auto"/>
        <w:ind w:firstLine="709"/>
        <w:jc w:val="both"/>
        <w:rPr>
          <w:rFonts w:ascii="PT Astra Serif" w:eastAsia="Times New Roman" w:hAnsi="PT Astra Serif" w:cs="Times New Roman"/>
          <w:kern w:val="1"/>
          <w:sz w:val="24"/>
          <w:szCs w:val="24"/>
          <w:lang w:eastAsia="ar-SA"/>
        </w:rPr>
      </w:pPr>
      <w:r w:rsidRPr="004F4623">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531"/>
        <w:gridCol w:w="6155"/>
      </w:tblGrid>
      <w:tr w:rsidR="004F4623" w:rsidRPr="004F4623" w:rsidTr="00441898">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4F4623" w:rsidRPr="004F4623" w:rsidRDefault="004F4623" w:rsidP="004F4623">
            <w:pPr>
              <w:suppressAutoHyphens/>
              <w:spacing w:after="0" w:line="240" w:lineRule="auto"/>
              <w:jc w:val="center"/>
              <w:rPr>
                <w:rFonts w:ascii="PT Astra Serif" w:eastAsia="Times New Roman" w:hAnsi="PT Astra Serif" w:cs="Times New Roman"/>
                <w:b/>
                <w:kern w:val="2"/>
                <w:sz w:val="24"/>
                <w:szCs w:val="24"/>
                <w:lang w:eastAsia="ar-SA"/>
              </w:rPr>
            </w:pPr>
            <w:r w:rsidRPr="004F4623">
              <w:rPr>
                <w:rFonts w:ascii="PT Astra Serif" w:eastAsia="Times New Roman" w:hAnsi="PT Astra Serif" w:cs="Times New Roman"/>
                <w:b/>
                <w:kern w:val="1"/>
                <w:sz w:val="24"/>
                <w:szCs w:val="24"/>
                <w:lang w:eastAsia="ar-SA"/>
              </w:rPr>
              <w:t>№ п\</w:t>
            </w:r>
            <w:proofErr w:type="gramStart"/>
            <w:r w:rsidRPr="004F4623">
              <w:rPr>
                <w:rFonts w:ascii="PT Astra Serif" w:eastAsia="Times New Roman" w:hAnsi="PT Astra Serif" w:cs="Times New Roman"/>
                <w:b/>
                <w:kern w:val="1"/>
                <w:sz w:val="24"/>
                <w:szCs w:val="24"/>
                <w:lang w:eastAsia="ar-SA"/>
              </w:rPr>
              <w:t>п</w:t>
            </w:r>
            <w:proofErr w:type="gramEnd"/>
          </w:p>
        </w:tc>
        <w:tc>
          <w:tcPr>
            <w:tcW w:w="1694" w:type="pct"/>
            <w:tcBorders>
              <w:top w:val="single" w:sz="4" w:space="0" w:color="auto"/>
              <w:left w:val="single" w:sz="4" w:space="0" w:color="auto"/>
              <w:bottom w:val="single" w:sz="4" w:space="0" w:color="auto"/>
              <w:right w:val="single" w:sz="4" w:space="0" w:color="auto"/>
            </w:tcBorders>
            <w:vAlign w:val="center"/>
            <w:hideMark/>
          </w:tcPr>
          <w:p w:rsidR="004F4623" w:rsidRPr="004F4623" w:rsidRDefault="004F4623" w:rsidP="004F4623">
            <w:pPr>
              <w:suppressAutoHyphens/>
              <w:spacing w:after="0" w:line="240" w:lineRule="auto"/>
              <w:jc w:val="center"/>
              <w:rPr>
                <w:rFonts w:ascii="PT Astra Serif" w:eastAsia="Times New Roman" w:hAnsi="PT Astra Serif" w:cs="Times New Roman"/>
                <w:b/>
                <w:kern w:val="2"/>
                <w:sz w:val="24"/>
                <w:szCs w:val="24"/>
                <w:lang w:eastAsia="ar-SA"/>
              </w:rPr>
            </w:pPr>
            <w:r w:rsidRPr="004F4623">
              <w:rPr>
                <w:rFonts w:ascii="PT Astra Serif" w:eastAsia="Times New Roman" w:hAnsi="PT Astra Serif" w:cs="Times New Roman"/>
                <w:b/>
                <w:kern w:val="1"/>
                <w:sz w:val="24"/>
                <w:szCs w:val="24"/>
                <w:lang w:eastAsia="ar-SA"/>
              </w:rPr>
              <w:t>Наименование товара</w:t>
            </w:r>
          </w:p>
        </w:tc>
        <w:tc>
          <w:tcPr>
            <w:tcW w:w="2953" w:type="pct"/>
            <w:tcBorders>
              <w:top w:val="single" w:sz="4" w:space="0" w:color="auto"/>
              <w:left w:val="single" w:sz="4" w:space="0" w:color="auto"/>
              <w:bottom w:val="single" w:sz="4" w:space="0" w:color="auto"/>
              <w:right w:val="single" w:sz="4" w:space="0" w:color="auto"/>
            </w:tcBorders>
            <w:vAlign w:val="center"/>
            <w:hideMark/>
          </w:tcPr>
          <w:p w:rsidR="004F4623" w:rsidRPr="004F4623" w:rsidRDefault="004F4623" w:rsidP="004F4623">
            <w:pPr>
              <w:suppressAutoHyphens/>
              <w:spacing w:after="0" w:line="240" w:lineRule="auto"/>
              <w:jc w:val="center"/>
              <w:rPr>
                <w:rFonts w:ascii="PT Astra Serif" w:eastAsia="Times New Roman" w:hAnsi="PT Astra Serif" w:cs="Times New Roman"/>
                <w:b/>
                <w:kern w:val="2"/>
                <w:sz w:val="24"/>
                <w:szCs w:val="24"/>
                <w:lang w:eastAsia="ar-SA"/>
              </w:rPr>
            </w:pPr>
            <w:r w:rsidRPr="004F4623">
              <w:rPr>
                <w:rFonts w:ascii="PT Astra Serif" w:eastAsia="Times New Roman" w:hAnsi="PT Astra Serif" w:cs="Times New Roman"/>
                <w:b/>
                <w:kern w:val="1"/>
                <w:sz w:val="24"/>
                <w:szCs w:val="24"/>
                <w:lang w:eastAsia="ar-SA"/>
              </w:rPr>
              <w:t>Значение показателя</w:t>
            </w:r>
          </w:p>
        </w:tc>
      </w:tr>
      <w:tr w:rsidR="004F4623" w:rsidRPr="004F4623" w:rsidTr="00441898">
        <w:trPr>
          <w:trHeight w:val="3314"/>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4F4623" w:rsidRPr="004F4623" w:rsidRDefault="004F4623" w:rsidP="004F4623">
            <w:pPr>
              <w:suppressAutoHyphens/>
              <w:spacing w:after="0" w:line="240" w:lineRule="auto"/>
              <w:jc w:val="center"/>
              <w:rPr>
                <w:rFonts w:ascii="PT Astra Serif" w:eastAsia="Times New Roman" w:hAnsi="PT Astra Serif" w:cs="Times New Roman"/>
                <w:kern w:val="2"/>
                <w:sz w:val="24"/>
                <w:szCs w:val="24"/>
                <w:shd w:val="clear" w:color="auto" w:fill="FFFFFF"/>
                <w:lang w:eastAsia="ar-SA"/>
              </w:rPr>
            </w:pPr>
            <w:r w:rsidRPr="004F4623">
              <w:rPr>
                <w:rFonts w:ascii="PT Astra Serif" w:eastAsia="Times New Roman" w:hAnsi="PT Astra Serif" w:cs="Times New Roman"/>
                <w:kern w:val="1"/>
                <w:sz w:val="24"/>
                <w:szCs w:val="24"/>
                <w:shd w:val="clear" w:color="auto" w:fill="FFFFFF"/>
                <w:lang w:eastAsia="ar-SA"/>
              </w:rPr>
              <w:t>1</w:t>
            </w:r>
          </w:p>
        </w:tc>
        <w:tc>
          <w:tcPr>
            <w:tcW w:w="1694" w:type="pct"/>
            <w:tcBorders>
              <w:top w:val="single" w:sz="4" w:space="0" w:color="auto"/>
              <w:left w:val="single" w:sz="4" w:space="0" w:color="auto"/>
              <w:bottom w:val="single" w:sz="4" w:space="0" w:color="auto"/>
              <w:right w:val="single" w:sz="4" w:space="0" w:color="auto"/>
            </w:tcBorders>
            <w:vAlign w:val="center"/>
            <w:hideMark/>
          </w:tcPr>
          <w:p w:rsidR="004F4623" w:rsidRPr="004F4623" w:rsidRDefault="004F4623" w:rsidP="004F4623">
            <w:pPr>
              <w:suppressAutoHyphens/>
              <w:spacing w:after="0" w:line="240" w:lineRule="auto"/>
              <w:jc w:val="center"/>
              <w:rPr>
                <w:rFonts w:ascii="PT Astra Serif" w:eastAsia="Calibri" w:hAnsi="PT Astra Serif" w:cs="Times New Roman"/>
                <w:sz w:val="24"/>
                <w:szCs w:val="24"/>
                <w:lang w:eastAsia="ar-SA"/>
              </w:rPr>
            </w:pPr>
            <w:proofErr w:type="spellStart"/>
            <w:r w:rsidRPr="004F4623">
              <w:rPr>
                <w:rFonts w:ascii="PT Astra Serif" w:eastAsia="Calibri" w:hAnsi="PT Astra Serif" w:cs="Times New Roman"/>
                <w:sz w:val="24"/>
                <w:szCs w:val="24"/>
                <w:lang w:eastAsia="ar-SA"/>
              </w:rPr>
              <w:t>Велопарковка</w:t>
            </w:r>
            <w:proofErr w:type="spellEnd"/>
          </w:p>
          <w:p w:rsidR="004F4623" w:rsidRPr="004F4623" w:rsidRDefault="004F4623" w:rsidP="004F4623">
            <w:pPr>
              <w:suppressAutoHyphens/>
              <w:spacing w:after="0" w:line="240" w:lineRule="auto"/>
              <w:jc w:val="both"/>
              <w:rPr>
                <w:rFonts w:ascii="PT Astra Serif" w:eastAsia="Calibri" w:hAnsi="PT Astra Serif" w:cs="Times New Roman"/>
                <w:sz w:val="24"/>
                <w:szCs w:val="24"/>
                <w:lang w:eastAsia="ar-SA"/>
              </w:rPr>
            </w:pPr>
          </w:p>
        </w:tc>
        <w:tc>
          <w:tcPr>
            <w:tcW w:w="2953" w:type="pct"/>
            <w:tcBorders>
              <w:top w:val="single" w:sz="4" w:space="0" w:color="auto"/>
              <w:left w:val="single" w:sz="4" w:space="0" w:color="auto"/>
              <w:bottom w:val="single" w:sz="4" w:space="0" w:color="auto"/>
              <w:right w:val="single" w:sz="4" w:space="0" w:color="auto"/>
            </w:tcBorders>
            <w:hideMark/>
          </w:tcPr>
          <w:p w:rsidR="004F4623" w:rsidRPr="004F4623" w:rsidRDefault="004F4623" w:rsidP="004F4623">
            <w:pPr>
              <w:suppressAutoHyphens/>
              <w:spacing w:after="0" w:line="240" w:lineRule="auto"/>
              <w:jc w:val="both"/>
              <w:rPr>
                <w:rFonts w:ascii="PT Astra Serif" w:eastAsia="Times New Roman" w:hAnsi="PT Astra Serif" w:cs="Times New Roman"/>
                <w:kern w:val="1"/>
                <w:sz w:val="24"/>
                <w:szCs w:val="24"/>
              </w:rPr>
            </w:pPr>
            <w:proofErr w:type="gramStart"/>
            <w:r w:rsidRPr="004F4623">
              <w:rPr>
                <w:rFonts w:ascii="PT Astra Serif" w:eastAsia="Times New Roman" w:hAnsi="PT Astra Serif" w:cs="Times New Roman"/>
                <w:kern w:val="1"/>
                <w:sz w:val="24"/>
                <w:szCs w:val="24"/>
              </w:rPr>
              <w:t>Крытая</w:t>
            </w:r>
            <w:proofErr w:type="gramEnd"/>
            <w:r w:rsidRPr="004F4623">
              <w:rPr>
                <w:rFonts w:ascii="PT Astra Serif" w:eastAsia="Times New Roman" w:hAnsi="PT Astra Serif" w:cs="Times New Roman"/>
                <w:kern w:val="1"/>
                <w:sz w:val="24"/>
                <w:szCs w:val="24"/>
              </w:rPr>
              <w:t xml:space="preserve"> </w:t>
            </w:r>
            <w:proofErr w:type="spellStart"/>
            <w:r w:rsidRPr="004F4623">
              <w:rPr>
                <w:rFonts w:ascii="PT Astra Serif" w:eastAsia="Times New Roman" w:hAnsi="PT Astra Serif" w:cs="Times New Roman"/>
                <w:kern w:val="1"/>
                <w:sz w:val="24"/>
                <w:szCs w:val="24"/>
              </w:rPr>
              <w:t>велопарковка</w:t>
            </w:r>
            <w:proofErr w:type="spellEnd"/>
            <w:r w:rsidRPr="004F4623">
              <w:rPr>
                <w:rFonts w:ascii="PT Astra Serif" w:eastAsia="Times New Roman" w:hAnsi="PT Astra Serif" w:cs="Times New Roman"/>
                <w:kern w:val="1"/>
                <w:sz w:val="24"/>
                <w:szCs w:val="24"/>
              </w:rPr>
              <w:t xml:space="preserve"> с характеристиками:</w:t>
            </w:r>
          </w:p>
          <w:p w:rsidR="004F4623" w:rsidRPr="004F4623" w:rsidRDefault="004F4623" w:rsidP="004F4623">
            <w:pPr>
              <w:suppressAutoHyphens/>
              <w:spacing w:after="0" w:line="240" w:lineRule="auto"/>
              <w:jc w:val="both"/>
              <w:rPr>
                <w:rFonts w:ascii="PT Astra Serif" w:eastAsia="Times New Roman" w:hAnsi="PT Astra Serif" w:cs="Times New Roman"/>
                <w:kern w:val="1"/>
                <w:sz w:val="24"/>
                <w:szCs w:val="24"/>
              </w:rPr>
            </w:pPr>
            <w:r w:rsidRPr="004F4623">
              <w:rPr>
                <w:rFonts w:ascii="PT Astra Serif" w:eastAsia="Times New Roman" w:hAnsi="PT Astra Serif" w:cs="Times New Roman"/>
                <w:kern w:val="1"/>
                <w:sz w:val="24"/>
                <w:szCs w:val="24"/>
              </w:rPr>
              <w:t>Габаритные размеры: 3000 x 4000х2520 мм. (</w:t>
            </w:r>
            <w:proofErr w:type="spellStart"/>
            <w:r w:rsidRPr="004F4623">
              <w:rPr>
                <w:rFonts w:ascii="PT Astra Serif" w:eastAsia="Times New Roman" w:hAnsi="PT Astra Serif" w:cs="Times New Roman"/>
                <w:kern w:val="1"/>
                <w:sz w:val="24"/>
                <w:szCs w:val="24"/>
              </w:rPr>
              <w:t>ШхДхВ</w:t>
            </w:r>
            <w:proofErr w:type="spellEnd"/>
            <w:r w:rsidRPr="004F4623">
              <w:rPr>
                <w:rFonts w:ascii="PT Astra Serif" w:eastAsia="Times New Roman" w:hAnsi="PT Astra Serif" w:cs="Times New Roman"/>
                <w:kern w:val="1"/>
                <w:sz w:val="24"/>
                <w:szCs w:val="24"/>
              </w:rPr>
              <w:t>)</w:t>
            </w:r>
          </w:p>
          <w:p w:rsidR="004F4623" w:rsidRPr="004F4623" w:rsidRDefault="004F4623" w:rsidP="004F4623">
            <w:pPr>
              <w:suppressAutoHyphens/>
              <w:spacing w:after="0" w:line="240" w:lineRule="auto"/>
              <w:jc w:val="both"/>
              <w:rPr>
                <w:rFonts w:ascii="PT Astra Serif" w:eastAsia="Times New Roman" w:hAnsi="PT Astra Serif" w:cs="Times New Roman"/>
                <w:kern w:val="1"/>
                <w:sz w:val="24"/>
                <w:szCs w:val="24"/>
              </w:rPr>
            </w:pPr>
            <w:r w:rsidRPr="004F4623">
              <w:rPr>
                <w:rFonts w:ascii="PT Astra Serif" w:eastAsia="Times New Roman" w:hAnsi="PT Astra Serif" w:cs="Times New Roman"/>
                <w:kern w:val="1"/>
                <w:sz w:val="24"/>
                <w:szCs w:val="24"/>
              </w:rPr>
              <w:t xml:space="preserve">Стенки </w:t>
            </w:r>
            <w:proofErr w:type="spellStart"/>
            <w:r w:rsidRPr="004F4623">
              <w:rPr>
                <w:rFonts w:ascii="PT Astra Serif" w:eastAsia="Times New Roman" w:hAnsi="PT Astra Serif" w:cs="Times New Roman"/>
                <w:kern w:val="1"/>
                <w:sz w:val="24"/>
                <w:szCs w:val="24"/>
              </w:rPr>
              <w:t>велопарковки</w:t>
            </w:r>
            <w:proofErr w:type="spellEnd"/>
            <w:r w:rsidRPr="004F4623">
              <w:rPr>
                <w:rFonts w:ascii="PT Astra Serif" w:eastAsia="Times New Roman" w:hAnsi="PT Astra Serif" w:cs="Times New Roman"/>
                <w:kern w:val="1"/>
                <w:sz w:val="24"/>
                <w:szCs w:val="24"/>
              </w:rPr>
              <w:t xml:space="preserve">: труба профильная прямоугольная 40х60х3мм – каркас, стойки; труба профильная квадратная 15х15х1,5мм - заполнение. </w:t>
            </w:r>
          </w:p>
          <w:p w:rsidR="004F4623" w:rsidRPr="004F4623" w:rsidRDefault="004F4623" w:rsidP="004F4623">
            <w:pPr>
              <w:suppressAutoHyphens/>
              <w:spacing w:after="0" w:line="240" w:lineRule="auto"/>
              <w:jc w:val="both"/>
              <w:rPr>
                <w:rFonts w:ascii="PT Astra Serif" w:eastAsia="Times New Roman" w:hAnsi="PT Astra Serif" w:cs="Times New Roman"/>
                <w:kern w:val="1"/>
                <w:sz w:val="24"/>
                <w:szCs w:val="24"/>
              </w:rPr>
            </w:pPr>
            <w:r w:rsidRPr="004F4623">
              <w:rPr>
                <w:rFonts w:ascii="PT Astra Serif" w:eastAsia="Times New Roman" w:hAnsi="PT Astra Serif" w:cs="Times New Roman"/>
                <w:kern w:val="1"/>
                <w:sz w:val="24"/>
                <w:szCs w:val="24"/>
              </w:rPr>
              <w:t>Фермы покрытия: труба профильная прямоугольная 40х60х3мм, труба профильная прямоугольная 40х20х2мм - фермы, связи жесткости; труба профильная квадратная 40х20х2 мм - прогоны. Покрытие: проф. лист МП-20.</w:t>
            </w:r>
          </w:p>
          <w:p w:rsidR="004F4623" w:rsidRPr="004F4623" w:rsidRDefault="004F4623" w:rsidP="004F4623">
            <w:pPr>
              <w:keepNext/>
              <w:numPr>
                <w:ilvl w:val="0"/>
                <w:numId w:val="15"/>
              </w:numPr>
              <w:tabs>
                <w:tab w:val="num" w:pos="-34"/>
                <w:tab w:val="left" w:pos="12"/>
              </w:tabs>
              <w:suppressAutoHyphens/>
              <w:spacing w:after="0" w:line="240" w:lineRule="auto"/>
              <w:ind w:left="0" w:firstLine="0"/>
              <w:jc w:val="both"/>
              <w:outlineLvl w:val="0"/>
              <w:rPr>
                <w:rFonts w:ascii="PT Astra Serif" w:eastAsia="Times New Roman" w:hAnsi="PT Astra Serif" w:cs="Times New Roman"/>
                <w:bCs/>
                <w:kern w:val="32"/>
                <w:sz w:val="24"/>
                <w:szCs w:val="24"/>
                <w:lang w:eastAsia="ar-SA"/>
              </w:rPr>
            </w:pPr>
            <w:r w:rsidRPr="004F4623">
              <w:rPr>
                <w:rFonts w:ascii="PT Astra Serif" w:eastAsia="Times New Roman" w:hAnsi="PT Astra Serif" w:cs="Times New Roman"/>
                <w:bCs/>
                <w:kern w:val="32"/>
                <w:sz w:val="24"/>
                <w:szCs w:val="24"/>
                <w:lang w:eastAsia="ar-SA"/>
              </w:rPr>
              <w:t xml:space="preserve">Облицовка стенок: две боковины и задняя часть обшиты снаружи строганной доской от низа до верха, в передней части от низа до середины. Строганная доска 18х100 мм, покрытие доски обработано защитно-декоративным составом. </w:t>
            </w:r>
          </w:p>
          <w:p w:rsidR="004F4623" w:rsidRPr="004F4623" w:rsidRDefault="004F4623" w:rsidP="004F4623">
            <w:pPr>
              <w:keepNext/>
              <w:numPr>
                <w:ilvl w:val="0"/>
                <w:numId w:val="15"/>
              </w:numPr>
              <w:tabs>
                <w:tab w:val="num" w:pos="0"/>
              </w:tabs>
              <w:suppressAutoHyphens/>
              <w:spacing w:after="0" w:line="240" w:lineRule="auto"/>
              <w:ind w:left="0" w:firstLine="0"/>
              <w:jc w:val="both"/>
              <w:outlineLvl w:val="0"/>
              <w:rPr>
                <w:rFonts w:ascii="PT Astra Serif" w:eastAsia="Times New Roman" w:hAnsi="PT Astra Serif" w:cs="Times New Roman"/>
                <w:bCs/>
                <w:kern w:val="32"/>
                <w:sz w:val="24"/>
                <w:szCs w:val="24"/>
                <w:lang w:eastAsia="ar-SA"/>
              </w:rPr>
            </w:pPr>
            <w:r w:rsidRPr="004F4623">
              <w:rPr>
                <w:rFonts w:ascii="PT Astra Serif" w:eastAsia="Times New Roman" w:hAnsi="PT Astra Serif" w:cs="Times New Roman"/>
                <w:bCs/>
                <w:kern w:val="32"/>
                <w:sz w:val="24"/>
                <w:szCs w:val="24"/>
                <w:lang w:eastAsia="ar-SA"/>
              </w:rPr>
              <w:t>Передняя часть обшита изнутри монолитным поликарбонатом от середины до верха. Толщина 4 мм, ц</w:t>
            </w:r>
            <w:r w:rsidRPr="004F4623">
              <w:rPr>
                <w:rFonts w:ascii="PT Astra Serif" w:eastAsia="Times New Roman" w:hAnsi="PT Astra Serif" w:cs="Times New Roman"/>
                <w:kern w:val="1"/>
                <w:sz w:val="24"/>
                <w:szCs w:val="24"/>
              </w:rPr>
              <w:t>вет согласовывается с Муниципальным Заказчиком.</w:t>
            </w:r>
          </w:p>
          <w:p w:rsidR="004F4623" w:rsidRPr="004F4623" w:rsidRDefault="004F4623" w:rsidP="004F4623">
            <w:pPr>
              <w:keepNext/>
              <w:numPr>
                <w:ilvl w:val="0"/>
                <w:numId w:val="15"/>
              </w:numPr>
              <w:tabs>
                <w:tab w:val="num" w:pos="0"/>
              </w:tabs>
              <w:suppressAutoHyphens/>
              <w:spacing w:after="0" w:line="240" w:lineRule="auto"/>
              <w:ind w:left="-34" w:firstLine="34"/>
              <w:jc w:val="both"/>
              <w:outlineLvl w:val="0"/>
              <w:rPr>
                <w:rFonts w:ascii="PT Astra Serif" w:eastAsia="Times New Roman" w:hAnsi="PT Astra Serif" w:cs="Times New Roman"/>
                <w:bCs/>
                <w:kern w:val="32"/>
                <w:sz w:val="24"/>
                <w:szCs w:val="24"/>
                <w:lang w:eastAsia="ar-SA"/>
              </w:rPr>
            </w:pPr>
            <w:r w:rsidRPr="004F4623">
              <w:rPr>
                <w:rFonts w:ascii="PT Astra Serif" w:eastAsia="Times New Roman" w:hAnsi="PT Astra Serif" w:cs="Times New Roman"/>
                <w:bCs/>
                <w:kern w:val="32"/>
                <w:sz w:val="24"/>
                <w:szCs w:val="24"/>
                <w:lang w:eastAsia="ar-SA"/>
              </w:rPr>
              <w:t>Фриз высотой 450 мм на передней и боковых частях обшит строганой доской 18х100 мм.</w:t>
            </w:r>
          </w:p>
        </w:tc>
      </w:tr>
    </w:tbl>
    <w:p w:rsidR="004F4623" w:rsidRPr="004F4623" w:rsidRDefault="004F4623" w:rsidP="004F4623">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p>
    <w:p w:rsidR="004F4623" w:rsidRPr="004F4623" w:rsidRDefault="004F4623" w:rsidP="004F4623">
      <w:pPr>
        <w:widowControl w:val="0"/>
        <w:autoSpaceDE w:val="0"/>
        <w:autoSpaceDN w:val="0"/>
        <w:adjustRightInd w:val="0"/>
        <w:spacing w:after="0" w:line="240" w:lineRule="auto"/>
        <w:jc w:val="both"/>
        <w:rPr>
          <w:rFonts w:ascii="PT Astra Serif" w:eastAsia="Calibri" w:hAnsi="PT Astra Serif" w:cs="Times New Roman"/>
          <w:bCs/>
          <w:sz w:val="24"/>
          <w:szCs w:val="24"/>
          <w:lang w:eastAsia="ru-RU"/>
        </w:rPr>
      </w:pPr>
    </w:p>
    <w:p w:rsidR="004F4623" w:rsidRPr="004F4623" w:rsidRDefault="004F4623" w:rsidP="004F4623">
      <w:pPr>
        <w:suppressAutoHyphens/>
        <w:spacing w:after="0" w:line="240" w:lineRule="auto"/>
        <w:ind w:firstLine="709"/>
        <w:rPr>
          <w:rFonts w:ascii="PT Astra Serif" w:eastAsia="Calibri" w:hAnsi="PT Astra Serif" w:cs="Times New Roman"/>
          <w:bCs/>
          <w:lang w:eastAsia="ru-RU"/>
        </w:rPr>
      </w:pPr>
      <w:r w:rsidRPr="004F4623">
        <w:rPr>
          <w:rFonts w:ascii="PT Astra Serif" w:eastAsia="Calibri" w:hAnsi="PT Astra Serif" w:cs="Times New Roman"/>
          <w:bCs/>
          <w:sz w:val="24"/>
          <w:szCs w:val="24"/>
          <w:lang w:eastAsia="ru-RU"/>
        </w:rPr>
        <w:t xml:space="preserve">Перечень и объем выполняемых работ </w:t>
      </w:r>
      <w:proofErr w:type="gramStart"/>
      <w:r w:rsidRPr="004F4623">
        <w:rPr>
          <w:rFonts w:ascii="PT Astra Serif" w:eastAsia="Calibri" w:hAnsi="PT Astra Serif" w:cs="Times New Roman"/>
          <w:bCs/>
          <w:sz w:val="24"/>
          <w:szCs w:val="24"/>
          <w:lang w:eastAsia="ru-RU"/>
        </w:rPr>
        <w:t>указаны</w:t>
      </w:r>
      <w:proofErr w:type="gramEnd"/>
      <w:r w:rsidRPr="004F4623">
        <w:rPr>
          <w:rFonts w:ascii="PT Astra Serif" w:eastAsia="Calibri" w:hAnsi="PT Astra Serif" w:cs="Times New Roman"/>
          <w:bCs/>
          <w:sz w:val="24"/>
          <w:szCs w:val="24"/>
          <w:lang w:eastAsia="ru-RU"/>
        </w:rPr>
        <w:t xml:space="preserve"> в локальн</w:t>
      </w:r>
      <w:r w:rsidR="00441898">
        <w:rPr>
          <w:rFonts w:ascii="PT Astra Serif" w:eastAsia="Calibri" w:hAnsi="PT Astra Serif" w:cs="Times New Roman"/>
          <w:bCs/>
          <w:sz w:val="24"/>
          <w:szCs w:val="24"/>
          <w:lang w:eastAsia="ru-RU"/>
        </w:rPr>
        <w:t>о</w:t>
      </w:r>
      <w:r w:rsidRPr="004F4623">
        <w:rPr>
          <w:rFonts w:ascii="PT Astra Serif" w:eastAsia="Calibri" w:hAnsi="PT Astra Serif" w:cs="Times New Roman"/>
          <w:bCs/>
          <w:sz w:val="24"/>
          <w:szCs w:val="24"/>
          <w:lang w:eastAsia="ru-RU"/>
        </w:rPr>
        <w:t xml:space="preserve"> сметн</w:t>
      </w:r>
      <w:r w:rsidR="00441898">
        <w:rPr>
          <w:rFonts w:ascii="PT Astra Serif" w:eastAsia="Calibri" w:hAnsi="PT Astra Serif" w:cs="Times New Roman"/>
          <w:bCs/>
          <w:sz w:val="24"/>
          <w:szCs w:val="24"/>
          <w:lang w:eastAsia="ru-RU"/>
        </w:rPr>
        <w:t>ом</w:t>
      </w:r>
      <w:r w:rsidRPr="004F4623">
        <w:rPr>
          <w:rFonts w:ascii="PT Astra Serif" w:eastAsia="Calibri" w:hAnsi="PT Astra Serif" w:cs="Times New Roman"/>
          <w:bCs/>
          <w:sz w:val="24"/>
          <w:szCs w:val="24"/>
          <w:lang w:eastAsia="ru-RU"/>
        </w:rPr>
        <w:t xml:space="preserve"> </w:t>
      </w:r>
      <w:r w:rsidRPr="004F4623">
        <w:rPr>
          <w:rFonts w:ascii="PT Astra Serif" w:eastAsia="Calibri" w:hAnsi="PT Astra Serif" w:cs="Times New Roman"/>
          <w:bCs/>
          <w:lang w:eastAsia="ru-RU"/>
        </w:rPr>
        <w:t>расче</w:t>
      </w:r>
      <w:r w:rsidR="00441898">
        <w:rPr>
          <w:rFonts w:ascii="PT Astra Serif" w:eastAsia="Calibri" w:hAnsi="PT Astra Serif" w:cs="Times New Roman"/>
          <w:bCs/>
          <w:lang w:eastAsia="ru-RU"/>
        </w:rPr>
        <w:t>те</w:t>
      </w:r>
      <w:r w:rsidRPr="004F4623">
        <w:rPr>
          <w:rFonts w:ascii="PT Astra Serif" w:eastAsia="Calibri" w:hAnsi="PT Astra Serif" w:cs="Times New Roman"/>
          <w:bCs/>
          <w:lang w:eastAsia="ru-RU"/>
        </w:rPr>
        <w:t>.</w:t>
      </w:r>
    </w:p>
    <w:p w:rsidR="005A0C2F" w:rsidRPr="005A0C2F" w:rsidRDefault="005A0C2F" w:rsidP="005A0C2F">
      <w:pPr>
        <w:suppressAutoHyphens/>
        <w:spacing w:after="0" w:line="240" w:lineRule="auto"/>
        <w:ind w:firstLine="709"/>
        <w:rPr>
          <w:rFonts w:ascii="PT Astra Serif" w:eastAsia="Calibri" w:hAnsi="PT Astra Serif" w:cs="Times New Roman"/>
          <w:bCs/>
          <w:lang w:eastAsia="ru-RU"/>
        </w:rPr>
        <w:sectPr w:rsidR="005A0C2F" w:rsidRPr="005A0C2F" w:rsidSect="00441898">
          <w:pgSz w:w="11906" w:h="16838"/>
          <w:pgMar w:top="1134" w:right="707"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74"/>
        <w:gridCol w:w="3155"/>
        <w:gridCol w:w="620"/>
        <w:gridCol w:w="749"/>
        <w:gridCol w:w="610"/>
        <w:gridCol w:w="430"/>
        <w:gridCol w:w="313"/>
        <w:gridCol w:w="961"/>
        <w:gridCol w:w="961"/>
        <w:gridCol w:w="1274"/>
        <w:gridCol w:w="1328"/>
        <w:gridCol w:w="961"/>
        <w:gridCol w:w="683"/>
        <w:gridCol w:w="961"/>
        <w:gridCol w:w="996"/>
        <w:gridCol w:w="1230"/>
      </w:tblGrid>
      <w:tr w:rsidR="004F4623" w:rsidRPr="004F4623" w:rsidTr="00441898">
        <w:trPr>
          <w:trHeight w:val="345"/>
        </w:trPr>
        <w:tc>
          <w:tcPr>
            <w:tcW w:w="5000" w:type="pct"/>
            <w:gridSpan w:val="16"/>
            <w:shd w:val="clear" w:color="auto" w:fill="auto"/>
            <w:noWrap/>
            <w:vAlign w:val="bottom"/>
            <w:hideMark/>
          </w:tcPr>
          <w:p w:rsidR="004F4623" w:rsidRPr="004F4623" w:rsidRDefault="004F4623" w:rsidP="004F4623">
            <w:pPr>
              <w:spacing w:after="0" w:line="240" w:lineRule="auto"/>
              <w:jc w:val="center"/>
              <w:rPr>
                <w:rFonts w:ascii="Arial" w:eastAsia="Times New Roman" w:hAnsi="Arial" w:cs="Arial"/>
                <w:b/>
                <w:bCs/>
                <w:sz w:val="28"/>
                <w:szCs w:val="28"/>
                <w:lang w:eastAsia="ru-RU"/>
              </w:rPr>
            </w:pPr>
            <w:r w:rsidRPr="004F4623">
              <w:rPr>
                <w:rFonts w:ascii="Arial" w:eastAsia="Times New Roman" w:hAnsi="Arial" w:cs="Arial"/>
                <w:b/>
                <w:bCs/>
                <w:sz w:val="28"/>
                <w:szCs w:val="28"/>
                <w:lang w:eastAsia="ru-RU"/>
              </w:rPr>
              <w:lastRenderedPageBreak/>
              <w:t>ЛОКАЛЬНЫЙ СМЕТНЫЙ РАСЧЕТ (СМЕТА)</w:t>
            </w:r>
          </w:p>
        </w:tc>
      </w:tr>
      <w:tr w:rsidR="004F4623" w:rsidRPr="004F4623" w:rsidTr="00441898">
        <w:trPr>
          <w:trHeight w:val="360"/>
        </w:trPr>
        <w:tc>
          <w:tcPr>
            <w:tcW w:w="5000" w:type="pct"/>
            <w:gridSpan w:val="16"/>
            <w:shd w:val="clear" w:color="auto" w:fill="auto"/>
            <w:noWrap/>
            <w:vAlign w:val="bottom"/>
            <w:hideMark/>
          </w:tcPr>
          <w:p w:rsidR="004F4623" w:rsidRPr="004F4623" w:rsidRDefault="004F4623" w:rsidP="004F4623">
            <w:pPr>
              <w:spacing w:after="0" w:line="240" w:lineRule="auto"/>
              <w:jc w:val="center"/>
              <w:rPr>
                <w:rFonts w:ascii="Arial" w:eastAsia="Times New Roman" w:hAnsi="Arial" w:cs="Arial"/>
                <w:b/>
                <w:bCs/>
                <w:sz w:val="28"/>
                <w:szCs w:val="28"/>
                <w:lang w:eastAsia="ru-RU"/>
              </w:rPr>
            </w:pPr>
            <w:r w:rsidRPr="004F4623">
              <w:rPr>
                <w:rFonts w:ascii="Arial" w:eastAsia="Times New Roman" w:hAnsi="Arial" w:cs="Arial"/>
                <w:b/>
                <w:bCs/>
                <w:sz w:val="28"/>
                <w:szCs w:val="28"/>
                <w:lang w:eastAsia="ru-RU"/>
              </w:rPr>
              <w:t xml:space="preserve">Выполнение работ по устройству </w:t>
            </w:r>
            <w:proofErr w:type="spellStart"/>
            <w:r w:rsidRPr="004F4623">
              <w:rPr>
                <w:rFonts w:ascii="Arial" w:eastAsia="Times New Roman" w:hAnsi="Arial" w:cs="Arial"/>
                <w:b/>
                <w:bCs/>
                <w:sz w:val="28"/>
                <w:szCs w:val="28"/>
                <w:lang w:eastAsia="ru-RU"/>
              </w:rPr>
              <w:t>велопарковки</w:t>
            </w:r>
            <w:proofErr w:type="spellEnd"/>
            <w:r w:rsidRPr="004F4623">
              <w:rPr>
                <w:rFonts w:ascii="Arial" w:eastAsia="Times New Roman" w:hAnsi="Arial" w:cs="Arial"/>
                <w:b/>
                <w:bCs/>
                <w:sz w:val="28"/>
                <w:szCs w:val="28"/>
                <w:lang w:eastAsia="ru-RU"/>
              </w:rPr>
              <w:t xml:space="preserve"> возле жилого дома №14 по ул. Ленина в городе Югорске</w:t>
            </w:r>
          </w:p>
        </w:tc>
      </w:tr>
      <w:tr w:rsidR="004F4623" w:rsidRPr="004F4623" w:rsidTr="00441898">
        <w:trPr>
          <w:trHeight w:val="405"/>
        </w:trPr>
        <w:tc>
          <w:tcPr>
            <w:tcW w:w="5000" w:type="pct"/>
            <w:gridSpan w:val="16"/>
            <w:shd w:val="clear" w:color="auto" w:fill="auto"/>
            <w:noWrap/>
            <w:hideMark/>
          </w:tcPr>
          <w:p w:rsidR="004F4623" w:rsidRPr="004F4623" w:rsidRDefault="004F4623" w:rsidP="004F4623">
            <w:pPr>
              <w:spacing w:after="0" w:line="240" w:lineRule="auto"/>
              <w:jc w:val="center"/>
              <w:rPr>
                <w:rFonts w:ascii="Arial" w:eastAsia="Times New Roman" w:hAnsi="Arial" w:cs="Arial"/>
                <w:i/>
                <w:iCs/>
                <w:sz w:val="16"/>
                <w:szCs w:val="16"/>
                <w:lang w:eastAsia="ru-RU"/>
              </w:rPr>
            </w:pPr>
          </w:p>
        </w:tc>
      </w:tr>
      <w:tr w:rsidR="004F4623" w:rsidRPr="004F4623" w:rsidTr="00441898">
        <w:trPr>
          <w:trHeight w:val="225"/>
        </w:trPr>
        <w:tc>
          <w:tcPr>
            <w:tcW w:w="182" w:type="pct"/>
            <w:vMerge w:val="restar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w:t>
            </w:r>
            <w:proofErr w:type="gramStart"/>
            <w:r w:rsidRPr="004F4623">
              <w:rPr>
                <w:rFonts w:ascii="Arial" w:eastAsia="Times New Roman" w:hAnsi="Arial" w:cs="Arial"/>
                <w:color w:val="000000"/>
                <w:sz w:val="16"/>
                <w:szCs w:val="16"/>
                <w:lang w:eastAsia="ru-RU"/>
              </w:rPr>
              <w:t>п</w:t>
            </w:r>
            <w:proofErr w:type="gramEnd"/>
            <w:r w:rsidRPr="004F4623">
              <w:rPr>
                <w:rFonts w:ascii="Arial" w:eastAsia="Times New Roman" w:hAnsi="Arial" w:cs="Arial"/>
                <w:color w:val="000000"/>
                <w:sz w:val="16"/>
                <w:szCs w:val="16"/>
                <w:lang w:eastAsia="ru-RU"/>
              </w:rPr>
              <w:t>/п</w:t>
            </w:r>
          </w:p>
        </w:tc>
        <w:tc>
          <w:tcPr>
            <w:tcW w:w="998" w:type="pct"/>
            <w:vMerge w:val="restar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Обоснование</w:t>
            </w:r>
          </w:p>
        </w:tc>
        <w:tc>
          <w:tcPr>
            <w:tcW w:w="861" w:type="pct"/>
            <w:gridSpan w:val="5"/>
            <w:vMerge w:val="restar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Наименование работ и затрат</w:t>
            </w:r>
          </w:p>
        </w:tc>
        <w:tc>
          <w:tcPr>
            <w:tcW w:w="304" w:type="pct"/>
            <w:vMerge w:val="restar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Единица измерения</w:t>
            </w:r>
          </w:p>
        </w:tc>
        <w:tc>
          <w:tcPr>
            <w:tcW w:w="1127" w:type="pct"/>
            <w:gridSpan w:val="3"/>
            <w:vMerge w:val="restar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Количество</w:t>
            </w:r>
          </w:p>
        </w:tc>
        <w:tc>
          <w:tcPr>
            <w:tcW w:w="1528" w:type="pct"/>
            <w:gridSpan w:val="5"/>
            <w:vMerge w:val="restar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Сметная стоимость, руб.</w:t>
            </w:r>
          </w:p>
        </w:tc>
      </w:tr>
      <w:tr w:rsidR="004F4623" w:rsidRPr="004F4623" w:rsidTr="00441898">
        <w:trPr>
          <w:trHeight w:val="225"/>
        </w:trPr>
        <w:tc>
          <w:tcPr>
            <w:tcW w:w="182" w:type="pct"/>
            <w:vMerge/>
            <w:vAlign w:val="center"/>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998" w:type="pct"/>
            <w:vMerge/>
            <w:vAlign w:val="center"/>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861" w:type="pct"/>
            <w:gridSpan w:val="5"/>
            <w:vMerge/>
            <w:vAlign w:val="center"/>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04" w:type="pct"/>
            <w:vMerge/>
            <w:vAlign w:val="center"/>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1127" w:type="pct"/>
            <w:gridSpan w:val="3"/>
            <w:vMerge/>
            <w:vAlign w:val="center"/>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1528" w:type="pct"/>
            <w:gridSpan w:val="5"/>
            <w:vMerge/>
            <w:vAlign w:val="center"/>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r>
      <w:tr w:rsidR="004F4623" w:rsidRPr="004F4623" w:rsidTr="00441898">
        <w:trPr>
          <w:trHeight w:val="1080"/>
        </w:trPr>
        <w:tc>
          <w:tcPr>
            <w:tcW w:w="182" w:type="pct"/>
            <w:vMerge/>
            <w:vAlign w:val="center"/>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998" w:type="pct"/>
            <w:vMerge/>
            <w:vAlign w:val="center"/>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861" w:type="pct"/>
            <w:gridSpan w:val="5"/>
            <w:vMerge/>
            <w:vAlign w:val="center"/>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04" w:type="pct"/>
            <w:vMerge/>
            <w:vAlign w:val="center"/>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04" w:type="pc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на единицу измерения</w:t>
            </w:r>
          </w:p>
        </w:tc>
        <w:tc>
          <w:tcPr>
            <w:tcW w:w="403" w:type="pc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коэффициенты</w:t>
            </w:r>
          </w:p>
        </w:tc>
        <w:tc>
          <w:tcPr>
            <w:tcW w:w="420" w:type="pc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всего с учетом коэффициентов</w:t>
            </w:r>
          </w:p>
        </w:tc>
        <w:tc>
          <w:tcPr>
            <w:tcW w:w="304" w:type="pc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на единицу измерения в базисном уровне цен</w:t>
            </w:r>
          </w:p>
        </w:tc>
        <w:tc>
          <w:tcPr>
            <w:tcW w:w="216" w:type="pc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индекс</w:t>
            </w:r>
          </w:p>
        </w:tc>
        <w:tc>
          <w:tcPr>
            <w:tcW w:w="304" w:type="pc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на единицу измерения в текущем уровне цен</w:t>
            </w:r>
          </w:p>
        </w:tc>
        <w:tc>
          <w:tcPr>
            <w:tcW w:w="315" w:type="pc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коэффициенты</w:t>
            </w:r>
          </w:p>
        </w:tc>
        <w:tc>
          <w:tcPr>
            <w:tcW w:w="389" w:type="pct"/>
            <w:shd w:val="clear" w:color="auto" w:fill="auto"/>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всего в текущем уровне цен</w:t>
            </w:r>
          </w:p>
        </w:tc>
      </w:tr>
      <w:tr w:rsidR="004F4623" w:rsidRPr="004F4623" w:rsidTr="00441898">
        <w:trPr>
          <w:trHeight w:val="270"/>
        </w:trPr>
        <w:tc>
          <w:tcPr>
            <w:tcW w:w="182" w:type="pct"/>
            <w:shd w:val="clear" w:color="auto" w:fill="auto"/>
            <w:noWrap/>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w:t>
            </w:r>
          </w:p>
        </w:tc>
        <w:tc>
          <w:tcPr>
            <w:tcW w:w="998" w:type="pct"/>
            <w:shd w:val="clear" w:color="auto" w:fill="auto"/>
            <w:noWrap/>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w:t>
            </w:r>
          </w:p>
        </w:tc>
        <w:tc>
          <w:tcPr>
            <w:tcW w:w="861" w:type="pct"/>
            <w:gridSpan w:val="5"/>
            <w:shd w:val="clear" w:color="auto" w:fill="auto"/>
            <w:noWrap/>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w:t>
            </w:r>
          </w:p>
        </w:tc>
        <w:tc>
          <w:tcPr>
            <w:tcW w:w="304" w:type="pct"/>
            <w:shd w:val="clear" w:color="auto" w:fill="auto"/>
            <w:noWrap/>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4</w:t>
            </w:r>
          </w:p>
        </w:tc>
        <w:tc>
          <w:tcPr>
            <w:tcW w:w="304" w:type="pct"/>
            <w:shd w:val="clear" w:color="auto" w:fill="auto"/>
            <w:noWrap/>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5</w:t>
            </w:r>
          </w:p>
        </w:tc>
        <w:tc>
          <w:tcPr>
            <w:tcW w:w="403" w:type="pct"/>
            <w:shd w:val="clear" w:color="auto" w:fill="auto"/>
            <w:noWrap/>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6</w:t>
            </w:r>
          </w:p>
        </w:tc>
        <w:tc>
          <w:tcPr>
            <w:tcW w:w="420" w:type="pct"/>
            <w:shd w:val="clear" w:color="auto" w:fill="auto"/>
            <w:noWrap/>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7</w:t>
            </w:r>
          </w:p>
        </w:tc>
        <w:tc>
          <w:tcPr>
            <w:tcW w:w="304" w:type="pct"/>
            <w:shd w:val="clear" w:color="auto" w:fill="auto"/>
            <w:noWrap/>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8</w:t>
            </w:r>
          </w:p>
        </w:tc>
        <w:tc>
          <w:tcPr>
            <w:tcW w:w="216" w:type="pct"/>
            <w:shd w:val="clear" w:color="auto" w:fill="auto"/>
            <w:noWrap/>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9</w:t>
            </w:r>
          </w:p>
        </w:tc>
        <w:tc>
          <w:tcPr>
            <w:tcW w:w="304" w:type="pct"/>
            <w:shd w:val="clear" w:color="auto" w:fill="auto"/>
            <w:noWrap/>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10</w:t>
            </w:r>
          </w:p>
        </w:tc>
        <w:tc>
          <w:tcPr>
            <w:tcW w:w="315" w:type="pct"/>
            <w:shd w:val="clear" w:color="auto" w:fill="auto"/>
            <w:noWrap/>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11</w:t>
            </w:r>
          </w:p>
        </w:tc>
        <w:tc>
          <w:tcPr>
            <w:tcW w:w="389" w:type="pct"/>
            <w:shd w:val="clear" w:color="auto" w:fill="auto"/>
            <w:noWrap/>
            <w:vAlign w:val="center"/>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12</w:t>
            </w:r>
          </w:p>
        </w:tc>
      </w:tr>
      <w:tr w:rsidR="004F4623" w:rsidRPr="004F4623" w:rsidTr="00441898">
        <w:trPr>
          <w:trHeight w:val="300"/>
        </w:trPr>
        <w:tc>
          <w:tcPr>
            <w:tcW w:w="5000" w:type="pct"/>
            <w:gridSpan w:val="16"/>
            <w:shd w:val="clear" w:color="auto" w:fill="auto"/>
            <w:vAlign w:val="center"/>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Раздел 1. Подготовка основания</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ГЭСНр68-02-004-02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Разборка покрытий и оснований: щебеночных</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100 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0,027</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0,027</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Объем=(27*0,1) / 100</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О</w:t>
            </w:r>
            <w:proofErr w:type="gramStart"/>
            <w:r w:rsidRPr="004F4623">
              <w:rPr>
                <w:rFonts w:ascii="Arial" w:eastAsia="Times New Roman" w:hAnsi="Arial" w:cs="Arial"/>
                <w:sz w:val="16"/>
                <w:szCs w:val="16"/>
                <w:lang w:eastAsia="ru-RU"/>
              </w:rPr>
              <w:t>Т(</w:t>
            </w:r>
            <w:proofErr w:type="gramEnd"/>
            <w:r w:rsidRPr="004F4623">
              <w:rPr>
                <w:rFonts w:ascii="Arial" w:eastAsia="Times New Roman" w:hAnsi="Arial" w:cs="Arial"/>
                <w:sz w:val="16"/>
                <w:szCs w:val="16"/>
                <w:lang w:eastAsia="ru-RU"/>
              </w:rPr>
              <w:t>ЗТ)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0,3159</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137,27</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1-100-21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Средний разряд работы 2,1</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11,7</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0,3159</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434,54</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137,27</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ЭМ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108,70</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0,07992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50,65</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91.01.02-004</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xml:space="preserve">Автогрейдеры среднего типа, мощность 99 кВт (135 </w:t>
            </w:r>
            <w:proofErr w:type="spellStart"/>
            <w:r w:rsidRPr="004F4623">
              <w:rPr>
                <w:rFonts w:ascii="Arial" w:eastAsia="Times New Roman" w:hAnsi="Arial" w:cs="Arial"/>
                <w:sz w:val="16"/>
                <w:szCs w:val="16"/>
                <w:lang w:eastAsia="ru-RU"/>
              </w:rPr>
              <w:t>л.</w:t>
            </w:r>
            <w:proofErr w:type="gramStart"/>
            <w:r w:rsidRPr="004F4623">
              <w:rPr>
                <w:rFonts w:ascii="Arial" w:eastAsia="Times New Roman" w:hAnsi="Arial" w:cs="Arial"/>
                <w:sz w:val="16"/>
                <w:szCs w:val="16"/>
                <w:lang w:eastAsia="ru-RU"/>
              </w:rPr>
              <w:t>с</w:t>
            </w:r>
            <w:proofErr w:type="spellEnd"/>
            <w:proofErr w:type="gramEnd"/>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1,7</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0,0459</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1 299,64</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1,47</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1 910,47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87,69</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4-100-060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машинистов 6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1,7</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0,0459</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711,07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32,64</w:t>
            </w:r>
          </w:p>
        </w:tc>
      </w:tr>
      <w:tr w:rsidR="004F4623" w:rsidRPr="004F4623" w:rsidTr="00441898">
        <w:trPr>
          <w:trHeight w:val="465"/>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91.13.01-051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xml:space="preserve">Тракторы с подметальными дорожными щетками, мощность 60 кВт (82 </w:t>
            </w:r>
            <w:proofErr w:type="spellStart"/>
            <w:r w:rsidRPr="004F4623">
              <w:rPr>
                <w:rFonts w:ascii="Arial" w:eastAsia="Times New Roman" w:hAnsi="Arial" w:cs="Arial"/>
                <w:sz w:val="16"/>
                <w:szCs w:val="16"/>
                <w:lang w:eastAsia="ru-RU"/>
              </w:rPr>
              <w:t>л.</w:t>
            </w:r>
            <w:proofErr w:type="gramStart"/>
            <w:r w:rsidRPr="004F4623">
              <w:rPr>
                <w:rFonts w:ascii="Arial" w:eastAsia="Times New Roman" w:hAnsi="Arial" w:cs="Arial"/>
                <w:sz w:val="16"/>
                <w:szCs w:val="16"/>
                <w:lang w:eastAsia="ru-RU"/>
              </w:rPr>
              <w:t>с</w:t>
            </w:r>
            <w:proofErr w:type="spellEnd"/>
            <w:proofErr w:type="gramEnd"/>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1,26</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0,03402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494,16</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1,25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617,70</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21,01</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4-100-040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машинистов 4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1,26</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0,03402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529,35</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18,01</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Итого прямые затраты</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296,62</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ФОТ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187,92</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/812-102.0-3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НР Благоустройство (</w:t>
            </w:r>
            <w:proofErr w:type="gramStart"/>
            <w:r w:rsidRPr="004F4623">
              <w:rPr>
                <w:rFonts w:ascii="Arial" w:eastAsia="Times New Roman" w:hAnsi="Arial" w:cs="Arial"/>
                <w:sz w:val="16"/>
                <w:szCs w:val="16"/>
                <w:lang w:eastAsia="ru-RU"/>
              </w:rPr>
              <w:t>ремонтно-строительные</w:t>
            </w:r>
            <w:proofErr w:type="gramEnd"/>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193,56</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/774-102.0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СП Благоустройство (ремонтно-строительные)</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54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54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101,48</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21 913,33</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591,66</w:t>
            </w:r>
          </w:p>
        </w:tc>
      </w:tr>
      <w:tr w:rsidR="004F4623" w:rsidRPr="004F4623" w:rsidTr="00441898">
        <w:trPr>
          <w:trHeight w:val="69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ГЭСН01-01-012-37</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0,4 (0,3-0,45) м3, группа грунтов: 1</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1000 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0,0054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0,0054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Объем=(27*0,2) / 1000</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lastRenderedPageBreak/>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О</w:t>
            </w:r>
            <w:proofErr w:type="gramStart"/>
            <w:r w:rsidRPr="004F4623">
              <w:rPr>
                <w:rFonts w:ascii="Arial" w:eastAsia="Times New Roman" w:hAnsi="Arial" w:cs="Arial"/>
                <w:sz w:val="16"/>
                <w:szCs w:val="16"/>
                <w:lang w:eastAsia="ru-RU"/>
              </w:rPr>
              <w:t>Т(</w:t>
            </w:r>
            <w:proofErr w:type="gramEnd"/>
            <w:r w:rsidRPr="004F4623">
              <w:rPr>
                <w:rFonts w:ascii="Arial" w:eastAsia="Times New Roman" w:hAnsi="Arial" w:cs="Arial"/>
                <w:sz w:val="16"/>
                <w:szCs w:val="16"/>
                <w:lang w:eastAsia="ru-RU"/>
              </w:rPr>
              <w:t>ЗТ)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0,061992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26,69</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1-100-20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Средний разряд работы 2,0</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11,48</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0,061992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430,59</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26,69</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ЭМ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277,09</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0,198882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125,48</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91.01.01-035</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xml:space="preserve">Бульдозеры, мощность 79 кВт (108 </w:t>
            </w:r>
            <w:proofErr w:type="spellStart"/>
            <w:r w:rsidRPr="004F4623">
              <w:rPr>
                <w:rFonts w:ascii="Arial" w:eastAsia="Times New Roman" w:hAnsi="Arial" w:cs="Arial"/>
                <w:sz w:val="16"/>
                <w:szCs w:val="16"/>
                <w:lang w:eastAsia="ru-RU"/>
              </w:rPr>
              <w:t>л.</w:t>
            </w:r>
            <w:proofErr w:type="gramStart"/>
            <w:r w:rsidRPr="004F4623">
              <w:rPr>
                <w:rFonts w:ascii="Arial" w:eastAsia="Times New Roman" w:hAnsi="Arial" w:cs="Arial"/>
                <w:sz w:val="16"/>
                <w:szCs w:val="16"/>
                <w:lang w:eastAsia="ru-RU"/>
              </w:rPr>
              <w:t>с</w:t>
            </w:r>
            <w:proofErr w:type="spellEnd"/>
            <w:proofErr w:type="gramEnd"/>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8,1</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0,04374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887,54</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1,76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1 562,07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68,32</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4-100-060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машинистов 6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8,1</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0,04374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711,07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31,10</w:t>
            </w:r>
          </w:p>
        </w:tc>
      </w:tr>
      <w:tr w:rsidR="004F4623" w:rsidRPr="004F4623" w:rsidTr="00441898">
        <w:trPr>
          <w:trHeight w:val="465"/>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91.01.05-084</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Экскаваторы одноковшовые дизельные на гусеничном ходу, объем ковша 0,4 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28,73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0,155142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947,64</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1,42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1 345,65</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208,77</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4-100-050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машинистов 5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28,73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0,155142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608,36</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94,38</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2,28</w:t>
            </w:r>
          </w:p>
        </w:tc>
      </w:tr>
      <w:tr w:rsidR="004F4623" w:rsidRPr="004F4623" w:rsidTr="00441898">
        <w:trPr>
          <w:trHeight w:val="465"/>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02.2.05.04-2090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0,00054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2 184,44</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1,93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4 215,97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2,28</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Итого прямые затраты</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431,54</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ФОТ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152,17</w:t>
            </w:r>
          </w:p>
        </w:tc>
      </w:tr>
      <w:tr w:rsidR="004F4623" w:rsidRPr="004F4623" w:rsidTr="00441898">
        <w:trPr>
          <w:trHeight w:val="465"/>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/812-001.1-3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НР Земляные работы, выполняемые механизированным способом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93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93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141,52</w:t>
            </w:r>
          </w:p>
        </w:tc>
      </w:tr>
      <w:tr w:rsidR="004F4623" w:rsidRPr="004F4623" w:rsidTr="00441898">
        <w:trPr>
          <w:trHeight w:val="465"/>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/774-001.1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СП Земляные работы, выполняемые механизированным способом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46</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46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70,00</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119 085,19</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643,06</w:t>
            </w:r>
          </w:p>
        </w:tc>
      </w:tr>
      <w:tr w:rsidR="004F4623" w:rsidRPr="004F4623" w:rsidTr="00441898">
        <w:trPr>
          <w:trHeight w:val="1365"/>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3</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02-15-1-01-0005</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7,56</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7,56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134,91</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1 019,92</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Объем=5,4*1,4</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1 019,92</w:t>
            </w:r>
          </w:p>
        </w:tc>
      </w:tr>
      <w:tr w:rsidR="004F4623" w:rsidRPr="004F4623" w:rsidTr="00441898">
        <w:trPr>
          <w:trHeight w:val="45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4</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ГЭСН11-01-002-04</w:t>
            </w:r>
            <w:proofErr w:type="gramStart"/>
            <w:r w:rsidRPr="004F4623">
              <w:rPr>
                <w:rFonts w:ascii="Arial" w:eastAsia="Times New Roman" w:hAnsi="Arial" w:cs="Arial"/>
                <w:b/>
                <w:bCs/>
                <w:color w:val="000000"/>
                <w:sz w:val="16"/>
                <w:szCs w:val="16"/>
                <w:lang w:eastAsia="ru-RU"/>
              </w:rPr>
              <w:br/>
              <w:t>П</w:t>
            </w:r>
            <w:proofErr w:type="gramEnd"/>
            <w:r w:rsidRPr="004F4623">
              <w:rPr>
                <w:rFonts w:ascii="Arial" w:eastAsia="Times New Roman" w:hAnsi="Arial" w:cs="Arial"/>
                <w:b/>
                <w:bCs/>
                <w:color w:val="000000"/>
                <w:sz w:val="16"/>
                <w:szCs w:val="16"/>
                <w:lang w:eastAsia="ru-RU"/>
              </w:rPr>
              <w:t>рименительно</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Устройство подстилающих слоев: щебеночных фр. 10-20 мм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2,16</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2,16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Объем=4*3*0,18</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О</w:t>
            </w:r>
            <w:proofErr w:type="gramStart"/>
            <w:r w:rsidRPr="004F4623">
              <w:rPr>
                <w:rFonts w:ascii="Arial" w:eastAsia="Times New Roman" w:hAnsi="Arial" w:cs="Arial"/>
                <w:sz w:val="16"/>
                <w:szCs w:val="16"/>
                <w:lang w:eastAsia="ru-RU"/>
              </w:rPr>
              <w:t>Т(</w:t>
            </w:r>
            <w:proofErr w:type="gramEnd"/>
            <w:r w:rsidRPr="004F4623">
              <w:rPr>
                <w:rFonts w:ascii="Arial" w:eastAsia="Times New Roman" w:hAnsi="Arial" w:cs="Arial"/>
                <w:sz w:val="16"/>
                <w:szCs w:val="16"/>
                <w:lang w:eastAsia="ru-RU"/>
              </w:rPr>
              <w:t>ЗТ)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6,9984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3 414,31</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1-100-33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Средний разряд работы 3,3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3,24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6,9984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487,87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3 414,31</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lastRenderedPageBreak/>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ЭМ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728,73</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1,188</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644,23</w:t>
            </w:r>
          </w:p>
        </w:tc>
      </w:tr>
      <w:tr w:rsidR="004F4623" w:rsidRPr="004F4623" w:rsidTr="00441898">
        <w:trPr>
          <w:trHeight w:val="69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91.06.05-011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0,09</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0,1944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1 793,27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348,61</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4-100-050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машинистов 5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0,09</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0,1944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608,36</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118,27</w:t>
            </w:r>
          </w:p>
        </w:tc>
      </w:tr>
      <w:tr w:rsidR="004F4623" w:rsidRPr="004F4623" w:rsidTr="00441898">
        <w:trPr>
          <w:trHeight w:val="465"/>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91.08.09-023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Трамбовки пневматические при работе от передвижных компрессорных установок</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0,93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2,0088</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2,41</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1,58</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3,81</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7,65</w:t>
            </w:r>
          </w:p>
        </w:tc>
      </w:tr>
      <w:tr w:rsidR="004F4623" w:rsidRPr="004F4623" w:rsidTr="00441898">
        <w:trPr>
          <w:trHeight w:val="69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91.18.01-007</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4F4623">
              <w:rPr>
                <w:rFonts w:ascii="Arial" w:eastAsia="Times New Roman" w:hAnsi="Arial" w:cs="Arial"/>
                <w:sz w:val="16"/>
                <w:szCs w:val="16"/>
                <w:lang w:eastAsia="ru-RU"/>
              </w:rPr>
              <w:t>атм</w:t>
            </w:r>
            <w:proofErr w:type="spellEnd"/>
            <w:proofErr w:type="gramEnd"/>
            <w:r w:rsidRPr="004F4623">
              <w:rPr>
                <w:rFonts w:ascii="Arial" w:eastAsia="Times New Roman" w:hAnsi="Arial" w:cs="Arial"/>
                <w:sz w:val="16"/>
                <w:szCs w:val="16"/>
                <w:lang w:eastAsia="ru-RU"/>
              </w:rPr>
              <w:t>), производительность до 5,4 м3/мин</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0,46</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0,9936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374,87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372,47</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4-100-040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машинистов 4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0,46</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0,9936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529,35</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525,96</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16,89</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01.7.03.01-0001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Вода</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0,324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35,71</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1,46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52,14</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16,89</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Итого прямые затраты</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4 804,16</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ФОТ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4 058,54</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/812-011.0-3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НР Полы</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113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113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4 586,15</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/774-011.0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СП Полы</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65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65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2 638,05</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5 568,69</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12 028,36</w:t>
            </w:r>
          </w:p>
        </w:tc>
      </w:tr>
      <w:tr w:rsidR="004F4623" w:rsidRPr="004F4623" w:rsidTr="00441898">
        <w:trPr>
          <w:trHeight w:val="465"/>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5</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ФСБЦ-02.2.05.04-2056</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Щебень из плотных горных пород для строительных работ М 600, фракция 10-20 мм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2,7432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2,7432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1 839,35</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2,23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4 101,75</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11 251,92</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Объем=2,16*1,27</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11 251,92</w:t>
            </w:r>
          </w:p>
        </w:tc>
      </w:tr>
      <w:tr w:rsidR="004F4623" w:rsidRPr="004F4623" w:rsidTr="00441898">
        <w:trPr>
          <w:trHeight w:val="45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6</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ГЭСН06-01-001-16</w:t>
            </w:r>
            <w:proofErr w:type="gramStart"/>
            <w:r w:rsidRPr="004F4623">
              <w:rPr>
                <w:rFonts w:ascii="Arial" w:eastAsia="Times New Roman" w:hAnsi="Arial" w:cs="Arial"/>
                <w:b/>
                <w:bCs/>
                <w:color w:val="000000"/>
                <w:sz w:val="16"/>
                <w:szCs w:val="16"/>
                <w:lang w:eastAsia="ru-RU"/>
              </w:rPr>
              <w:br/>
              <w:t>П</w:t>
            </w:r>
            <w:proofErr w:type="gramEnd"/>
            <w:r w:rsidRPr="004F4623">
              <w:rPr>
                <w:rFonts w:ascii="Arial" w:eastAsia="Times New Roman" w:hAnsi="Arial" w:cs="Arial"/>
                <w:b/>
                <w:bCs/>
                <w:color w:val="000000"/>
                <w:sz w:val="16"/>
                <w:szCs w:val="16"/>
                <w:lang w:eastAsia="ru-RU"/>
              </w:rPr>
              <w:t>рименительно</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Устройство фундаментных плит железобетонных: плоских</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100 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0,0144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0,0144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Объем=(4*3*0,12) / 100</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О</w:t>
            </w:r>
            <w:proofErr w:type="gramStart"/>
            <w:r w:rsidRPr="004F4623">
              <w:rPr>
                <w:rFonts w:ascii="Arial" w:eastAsia="Times New Roman" w:hAnsi="Arial" w:cs="Arial"/>
                <w:sz w:val="16"/>
                <w:szCs w:val="16"/>
                <w:lang w:eastAsia="ru-RU"/>
              </w:rPr>
              <w:t>Т(</w:t>
            </w:r>
            <w:proofErr w:type="gramEnd"/>
            <w:r w:rsidRPr="004F4623">
              <w:rPr>
                <w:rFonts w:ascii="Arial" w:eastAsia="Times New Roman" w:hAnsi="Arial" w:cs="Arial"/>
                <w:sz w:val="16"/>
                <w:szCs w:val="16"/>
                <w:lang w:eastAsia="ru-RU"/>
              </w:rPr>
              <w:t>ЗТ)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2,5776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1 211,73</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1-100-30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Средний разряд работы 3,0</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179</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2,5776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470,10</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1 211,73</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ЭМ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490,97</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0,411264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288,54</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91.05.01-017</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Краны башенные, грузоподъемность 8 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26,06</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0,375264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1 180,31</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442,93</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4-100-060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w:t>
            </w:r>
            <w:r w:rsidRPr="004F4623">
              <w:rPr>
                <w:rFonts w:ascii="Arial" w:eastAsia="Times New Roman" w:hAnsi="Arial" w:cs="Arial"/>
                <w:sz w:val="16"/>
                <w:szCs w:val="16"/>
                <w:lang w:eastAsia="ru-RU"/>
              </w:rPr>
              <w:lastRenderedPageBreak/>
              <w:t xml:space="preserve">машинистов 6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lastRenderedPageBreak/>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26,06</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0,375264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711,07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266,84</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lastRenderedPageBreak/>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91.05.05-015</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Краны на автомобильном ходу, грузоподъемность 16 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0,9</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0,01296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1 938,31</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25,12</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4-100-060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машинистов 6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0,9</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0,01296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711,07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9,22</w:t>
            </w:r>
          </w:p>
        </w:tc>
      </w:tr>
      <w:tr w:rsidR="004F4623" w:rsidRPr="004F4623" w:rsidTr="00441898">
        <w:trPr>
          <w:trHeight w:val="69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91.06.05-011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0,25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0,0036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1 793,27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6,46</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4-100-050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машинистов 5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0,25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0,0036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608,36</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2,19</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91.07.04-001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Вибраторы глубинные</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9</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0,1296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10,37</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1,46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15,14</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1,96</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91.14.02-001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Автомобили бортовые, грузоподъемность до 5 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1,35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0,01944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477,92</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1,35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645,19</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12,54</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4-100-040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машинистов 4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1,35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0,01944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529,35</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10,29</w:t>
            </w:r>
          </w:p>
        </w:tc>
      </w:tr>
      <w:tr w:rsidR="004F4623" w:rsidRPr="004F4623" w:rsidTr="00441898">
        <w:trPr>
          <w:trHeight w:val="465"/>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91.17.04-233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4F4623">
              <w:rPr>
                <w:rFonts w:ascii="Arial" w:eastAsia="Times New Roman" w:hAnsi="Arial" w:cs="Arial"/>
                <w:sz w:val="16"/>
                <w:szCs w:val="16"/>
                <w:lang w:eastAsia="ru-RU"/>
              </w:rPr>
              <w:t xml:space="preserve"> А</w:t>
            </w:r>
            <w:proofErr w:type="gramEnd"/>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4,3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0,06192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31,66</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1,96</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36,88</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01.7.03.01-0001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Вода</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0,73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0,010512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35,71</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1,46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52,14</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0,55</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01.7.03.04-0001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Электроэнергия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gramStart"/>
            <w:r w:rsidRPr="004F4623">
              <w:rPr>
                <w:rFonts w:ascii="Arial" w:eastAsia="Times New Roman" w:hAnsi="Arial" w:cs="Arial"/>
                <w:sz w:val="16"/>
                <w:szCs w:val="16"/>
                <w:lang w:eastAsia="ru-RU"/>
              </w:rPr>
              <w:t>кВт-ч</w:t>
            </w:r>
            <w:proofErr w:type="gramEnd"/>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0,24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0,003456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6,61</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0,02</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01.7.07.12-0024</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Пленка полиэтиленовая, толщина 0,15 мм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м</w:t>
            </w:r>
            <w:proofErr w:type="gramStart"/>
            <w:r w:rsidRPr="004F4623">
              <w:rPr>
                <w:rFonts w:ascii="Arial" w:eastAsia="Times New Roman" w:hAnsi="Arial" w:cs="Arial"/>
                <w:sz w:val="16"/>
                <w:szCs w:val="16"/>
                <w:lang w:eastAsia="ru-RU"/>
              </w:rPr>
              <w:t>2</w:t>
            </w:r>
            <w:proofErr w:type="gramEnd"/>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30</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0,432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12,83</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1,18</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15,14</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6,54</w:t>
            </w:r>
          </w:p>
        </w:tc>
      </w:tr>
      <w:tr w:rsidR="004F4623" w:rsidRPr="004F4623" w:rsidTr="00441898">
        <w:trPr>
          <w:trHeight w:val="465"/>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01.7.11.07-0227</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кг</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0,072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155,63</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1,04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161,86</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11,65</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01.7.15.06-0111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Гвозди строительные</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0,002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0,0000288</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70 296,20</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1,22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85 761,36</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2,47</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03.1.02.03-0011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Известь строительная негашеная комовая, сорт I</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0,01</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0,000144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5 275,05</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1,56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8 229,08</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1,18</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08.3.03.06-0002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Проволока горячекатаная в мотках, диаметр 6,3-6,5 мм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0,0102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0,0001469</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60 258,20</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1,14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68 694,35</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10,09</w:t>
            </w:r>
          </w:p>
        </w:tc>
      </w:tr>
      <w:tr w:rsidR="004F4623" w:rsidRPr="004F4623" w:rsidTr="00441898">
        <w:trPr>
          <w:trHeight w:val="465"/>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11.1.03.06-0079</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0,000576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5 764,42</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1,32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7 609,03</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4,38</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Итого прямые затраты</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2 028,12</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ФОТ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1 500,27</w:t>
            </w:r>
          </w:p>
        </w:tc>
      </w:tr>
      <w:tr w:rsidR="004F4623" w:rsidRPr="004F4623" w:rsidTr="00441898">
        <w:trPr>
          <w:trHeight w:val="465"/>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/812-006.0-3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1 545,28</w:t>
            </w:r>
          </w:p>
        </w:tc>
      </w:tr>
      <w:tr w:rsidR="004F4623" w:rsidRPr="004F4623" w:rsidTr="00441898">
        <w:trPr>
          <w:trHeight w:val="465"/>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/774-006.0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58</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58</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870,16</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308 580,56</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4 443,56</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lastRenderedPageBreak/>
              <w:t>7</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ФСБЦ-04.1.02.05-0008</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Смеси бетонные тяжелого бетона (БСТ), класс В22,5 (М300)</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1,4616</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1,4616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4 961,08</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14 883,24</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21 753,34</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21 753,34</w:t>
            </w:r>
          </w:p>
        </w:tc>
      </w:tr>
      <w:tr w:rsidR="004F4623" w:rsidRPr="004F4623" w:rsidTr="00441898">
        <w:trPr>
          <w:trHeight w:val="45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8</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прайс-лист</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Сетка стеклопластиковая КСП-2 150х150х6мм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м</w:t>
            </w:r>
            <w:proofErr w:type="gramStart"/>
            <w:r w:rsidRPr="004F4623">
              <w:rPr>
                <w:rFonts w:ascii="Arial" w:eastAsia="Times New Roman" w:hAnsi="Arial" w:cs="Arial"/>
                <w:b/>
                <w:bCs/>
                <w:color w:val="000000"/>
                <w:sz w:val="16"/>
                <w:szCs w:val="16"/>
                <w:lang w:eastAsia="ru-RU"/>
              </w:rPr>
              <w:t>2</w:t>
            </w:r>
            <w:proofErr w:type="gramEnd"/>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13,2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13,2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157,50</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1,0506</w:t>
            </w:r>
            <w:r w:rsidRPr="004F4623">
              <w:rPr>
                <w:rFonts w:ascii="Arial" w:eastAsia="Times New Roman" w:hAnsi="Arial" w:cs="Arial"/>
                <w:b/>
                <w:bCs/>
                <w:color w:val="000000"/>
                <w:sz w:val="16"/>
                <w:szCs w:val="16"/>
                <w:lang w:eastAsia="ru-RU"/>
              </w:rPr>
              <w:br/>
              <w:t>(1,02*1,03)</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2 184,20</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Объем=12*1,1</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Цена=189,00/1,20</w:t>
            </w:r>
          </w:p>
        </w:tc>
      </w:tr>
      <w:tr w:rsidR="004F4623" w:rsidRPr="004F4623" w:rsidTr="00441898">
        <w:trPr>
          <w:trHeight w:val="675"/>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Приказ от 04.08.2020 № 421/</w:t>
            </w:r>
            <w:proofErr w:type="spellStart"/>
            <w:proofErr w:type="gramStart"/>
            <w:r w:rsidRPr="004F4623">
              <w:rPr>
                <w:rFonts w:ascii="Arial" w:eastAsia="Times New Roman" w:hAnsi="Arial" w:cs="Arial"/>
                <w:color w:val="000000"/>
                <w:sz w:val="16"/>
                <w:szCs w:val="16"/>
                <w:lang w:eastAsia="ru-RU"/>
              </w:rPr>
              <w:t>пр</w:t>
            </w:r>
            <w:proofErr w:type="spellEnd"/>
            <w:proofErr w:type="gramEnd"/>
            <w:r w:rsidRPr="004F4623">
              <w:rPr>
                <w:rFonts w:ascii="Arial" w:eastAsia="Times New Roman" w:hAnsi="Arial" w:cs="Arial"/>
                <w:color w:val="000000"/>
                <w:sz w:val="16"/>
                <w:szCs w:val="16"/>
                <w:lang w:eastAsia="ru-RU"/>
              </w:rPr>
              <w:t xml:space="preserve"> п.92а (в ред. пр. № 55/</w:t>
            </w:r>
            <w:proofErr w:type="spellStart"/>
            <w:r w:rsidRPr="004F4623">
              <w:rPr>
                <w:rFonts w:ascii="Arial" w:eastAsia="Times New Roman" w:hAnsi="Arial" w:cs="Arial"/>
                <w:color w:val="000000"/>
                <w:sz w:val="16"/>
                <w:szCs w:val="16"/>
                <w:lang w:eastAsia="ru-RU"/>
              </w:rPr>
              <w:t>пр</w:t>
            </w:r>
            <w:proofErr w:type="spellEnd"/>
            <w:r w:rsidRPr="004F4623">
              <w:rPr>
                <w:rFonts w:ascii="Arial" w:eastAsia="Times New Roman" w:hAnsi="Arial" w:cs="Arial"/>
                <w:color w:val="000000"/>
                <w:sz w:val="16"/>
                <w:szCs w:val="16"/>
                <w:lang w:eastAsia="ru-RU"/>
              </w:rPr>
              <w:t xml:space="preserve"> от 30.01.2024)</w:t>
            </w: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4F4623" w:rsidRPr="004F4623" w:rsidTr="00441898">
        <w:trPr>
          <w:trHeight w:val="675"/>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Приказ от 04.08.2020 № 421/</w:t>
            </w:r>
            <w:proofErr w:type="spellStart"/>
            <w:proofErr w:type="gramStart"/>
            <w:r w:rsidRPr="004F4623">
              <w:rPr>
                <w:rFonts w:ascii="Arial" w:eastAsia="Times New Roman" w:hAnsi="Arial" w:cs="Arial"/>
                <w:color w:val="000000"/>
                <w:sz w:val="16"/>
                <w:szCs w:val="16"/>
                <w:lang w:eastAsia="ru-RU"/>
              </w:rPr>
              <w:t>пр</w:t>
            </w:r>
            <w:proofErr w:type="spellEnd"/>
            <w:proofErr w:type="gramEnd"/>
            <w:r w:rsidRPr="004F4623">
              <w:rPr>
                <w:rFonts w:ascii="Arial" w:eastAsia="Times New Roman" w:hAnsi="Arial" w:cs="Arial"/>
                <w:color w:val="000000"/>
                <w:sz w:val="16"/>
                <w:szCs w:val="16"/>
                <w:lang w:eastAsia="ru-RU"/>
              </w:rPr>
              <w:t xml:space="preserve"> п.91 (в ред. пр. № 55/</w:t>
            </w:r>
            <w:proofErr w:type="spellStart"/>
            <w:r w:rsidRPr="004F4623">
              <w:rPr>
                <w:rFonts w:ascii="Arial" w:eastAsia="Times New Roman" w:hAnsi="Arial" w:cs="Arial"/>
                <w:color w:val="000000"/>
                <w:sz w:val="16"/>
                <w:szCs w:val="16"/>
                <w:lang w:eastAsia="ru-RU"/>
              </w:rPr>
              <w:t>пр</w:t>
            </w:r>
            <w:proofErr w:type="spellEnd"/>
            <w:r w:rsidRPr="004F4623">
              <w:rPr>
                <w:rFonts w:ascii="Arial" w:eastAsia="Times New Roman" w:hAnsi="Arial" w:cs="Arial"/>
                <w:color w:val="000000"/>
                <w:sz w:val="16"/>
                <w:szCs w:val="16"/>
                <w:lang w:eastAsia="ru-RU"/>
              </w:rPr>
              <w:t xml:space="preserve"> от 30.01.2024)</w:t>
            </w: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 до 3% ПЗ=1,03 (ОЗП=1,03; ЭМ=1,03; МАТ=1,03)</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2 184,20</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196"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237"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193"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13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99"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403"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Итоги по разделу 1 Подготовка основания</w:t>
            </w:r>
            <w:proofErr w:type="gramStart"/>
            <w:r w:rsidRPr="004F4623">
              <w:rPr>
                <w:rFonts w:ascii="Arial" w:eastAsia="Times New Roman" w:hAnsi="Arial" w:cs="Arial"/>
                <w:b/>
                <w:bCs/>
                <w:color w:val="000000"/>
                <w:sz w:val="16"/>
                <w:szCs w:val="16"/>
                <w:lang w:eastAsia="ru-RU"/>
              </w:rPr>
              <w:t xml:space="preserve"> :</w:t>
            </w:r>
            <w:proofErr w:type="gramEnd"/>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Итого прямые затраты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43 769,82</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 рабочих</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4 790,00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Эксплуатация машин</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1 605,49</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 машинистов (</w:t>
            </w:r>
            <w:proofErr w:type="spellStart"/>
            <w:r w:rsidRPr="004F4623">
              <w:rPr>
                <w:rFonts w:ascii="Arial" w:eastAsia="Times New Roman" w:hAnsi="Arial" w:cs="Arial"/>
                <w:color w:val="000000"/>
                <w:sz w:val="16"/>
                <w:szCs w:val="16"/>
                <w:lang w:eastAsia="ru-RU"/>
              </w:rPr>
              <w:t>Отм</w:t>
            </w:r>
            <w:proofErr w:type="spellEnd"/>
            <w:r w:rsidRPr="004F4623">
              <w:rPr>
                <w:rFonts w:ascii="Arial" w:eastAsia="Times New Roman" w:hAnsi="Arial" w:cs="Arial"/>
                <w:color w:val="000000"/>
                <w:sz w:val="16"/>
                <w:szCs w:val="16"/>
                <w:lang w:eastAsia="ru-RU"/>
              </w:rPr>
              <w:t>)</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1 108,90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35 245,51</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Перевозка</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1 019,92</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Строительные работы</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53 916,02</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Строительные работы</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52 896,10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4 790,00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эксплуатация машин и механизмов</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1 605,49</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 машинистов (</w:t>
            </w:r>
            <w:proofErr w:type="spellStart"/>
            <w:r w:rsidRPr="004F4623">
              <w:rPr>
                <w:rFonts w:ascii="Arial" w:eastAsia="Times New Roman" w:hAnsi="Arial" w:cs="Arial"/>
                <w:color w:val="000000"/>
                <w:sz w:val="16"/>
                <w:szCs w:val="16"/>
                <w:lang w:eastAsia="ru-RU"/>
              </w:rPr>
              <w:t>Отм</w:t>
            </w:r>
            <w:proofErr w:type="spellEnd"/>
            <w:r w:rsidRPr="004F4623">
              <w:rPr>
                <w:rFonts w:ascii="Arial" w:eastAsia="Times New Roman" w:hAnsi="Arial" w:cs="Arial"/>
                <w:color w:val="000000"/>
                <w:sz w:val="16"/>
                <w:szCs w:val="16"/>
                <w:lang w:eastAsia="ru-RU"/>
              </w:rPr>
              <w:t>)</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1 108,90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35 245,51</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накладные расходы</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6 466,51</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сметная прибыль</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3 679,69</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Перевозка</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1 019,92</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Итого ФОТ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5 898,90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lastRenderedPageBreak/>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Итого накладные расходы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6 466,51</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Итого сметная прибыль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3 679,69</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xml:space="preserve">  Итого по разделу 1 Подготовка основания</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53 916,02</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xml:space="preserve">  </w:t>
            </w:r>
            <w:proofErr w:type="spellStart"/>
            <w:r w:rsidRPr="004F4623">
              <w:rPr>
                <w:rFonts w:ascii="Arial" w:eastAsia="Times New Roman" w:hAnsi="Arial" w:cs="Arial"/>
                <w:b/>
                <w:bCs/>
                <w:color w:val="000000"/>
                <w:sz w:val="16"/>
                <w:szCs w:val="16"/>
                <w:lang w:eastAsia="ru-RU"/>
              </w:rPr>
              <w:t>Справочно</w:t>
            </w:r>
            <w:proofErr w:type="spellEnd"/>
          </w:p>
        </w:tc>
        <w:tc>
          <w:tcPr>
            <w:tcW w:w="389"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1871" w:type="pct"/>
            <w:gridSpan w:val="8"/>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затраты труда рабочих</w:t>
            </w:r>
          </w:p>
        </w:tc>
        <w:tc>
          <w:tcPr>
            <w:tcW w:w="42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9,953892</w:t>
            </w:r>
          </w:p>
        </w:tc>
        <w:tc>
          <w:tcPr>
            <w:tcW w:w="1139" w:type="pct"/>
            <w:gridSpan w:val="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1871" w:type="pct"/>
            <w:gridSpan w:val="8"/>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затраты труда машинистов</w:t>
            </w:r>
          </w:p>
        </w:tc>
        <w:tc>
          <w:tcPr>
            <w:tcW w:w="42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1,878066</w:t>
            </w:r>
          </w:p>
        </w:tc>
        <w:tc>
          <w:tcPr>
            <w:tcW w:w="1139" w:type="pct"/>
            <w:gridSpan w:val="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5000" w:type="pct"/>
            <w:gridSpan w:val="16"/>
            <w:shd w:val="clear" w:color="auto" w:fill="auto"/>
            <w:vAlign w:val="center"/>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xml:space="preserve">Раздел 2. Монтаж </w:t>
            </w:r>
            <w:proofErr w:type="spellStart"/>
            <w:r w:rsidRPr="004F4623">
              <w:rPr>
                <w:rFonts w:ascii="Arial" w:eastAsia="Times New Roman" w:hAnsi="Arial" w:cs="Arial"/>
                <w:b/>
                <w:bCs/>
                <w:color w:val="000000"/>
                <w:sz w:val="16"/>
                <w:szCs w:val="16"/>
                <w:lang w:eastAsia="ru-RU"/>
              </w:rPr>
              <w:t>велопарковки</w:t>
            </w:r>
            <w:proofErr w:type="spellEnd"/>
          </w:p>
        </w:tc>
      </w:tr>
      <w:tr w:rsidR="004F4623" w:rsidRPr="004F4623" w:rsidTr="00441898">
        <w:trPr>
          <w:trHeight w:val="69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9</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ГЭСНм37-01-001-04</w:t>
            </w:r>
            <w:proofErr w:type="gramStart"/>
            <w:r w:rsidRPr="004F4623">
              <w:rPr>
                <w:rFonts w:ascii="Arial" w:eastAsia="Times New Roman" w:hAnsi="Arial" w:cs="Arial"/>
                <w:b/>
                <w:bCs/>
                <w:color w:val="000000"/>
                <w:sz w:val="16"/>
                <w:szCs w:val="16"/>
                <w:lang w:eastAsia="ru-RU"/>
              </w:rPr>
              <w:br/>
              <w:t>П</w:t>
            </w:r>
            <w:proofErr w:type="gramEnd"/>
            <w:r w:rsidRPr="004F4623">
              <w:rPr>
                <w:rFonts w:ascii="Arial" w:eastAsia="Times New Roman" w:hAnsi="Arial" w:cs="Arial"/>
                <w:b/>
                <w:bCs/>
                <w:color w:val="000000"/>
                <w:sz w:val="16"/>
                <w:szCs w:val="16"/>
                <w:lang w:eastAsia="ru-RU"/>
              </w:rPr>
              <w:t>рименительно</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xml:space="preserve">Монтаж сосудов и аппаратов без механизмов на открытой площадке, масса сосудов и аппаратов: 0,5 т // Монтаж крытой </w:t>
            </w:r>
            <w:proofErr w:type="spellStart"/>
            <w:r w:rsidRPr="004F4623">
              <w:rPr>
                <w:rFonts w:ascii="Arial" w:eastAsia="Times New Roman" w:hAnsi="Arial" w:cs="Arial"/>
                <w:b/>
                <w:bCs/>
                <w:color w:val="000000"/>
                <w:sz w:val="16"/>
                <w:szCs w:val="16"/>
                <w:lang w:eastAsia="ru-RU"/>
              </w:rPr>
              <w:t>велопарковки</w:t>
            </w:r>
            <w:proofErr w:type="spellEnd"/>
            <w:r w:rsidRPr="004F4623">
              <w:rPr>
                <w:rFonts w:ascii="Arial" w:eastAsia="Times New Roman" w:hAnsi="Arial" w:cs="Arial"/>
                <w:b/>
                <w:bCs/>
                <w:color w:val="000000"/>
                <w:sz w:val="16"/>
                <w:szCs w:val="16"/>
                <w:lang w:eastAsia="ru-RU"/>
              </w:rPr>
              <w:t xml:space="preserve"> 3х4 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roofErr w:type="spellStart"/>
            <w:proofErr w:type="gramStart"/>
            <w:r w:rsidRPr="004F4623">
              <w:rPr>
                <w:rFonts w:ascii="Arial" w:eastAsia="Times New Roman" w:hAnsi="Arial" w:cs="Arial"/>
                <w:b/>
                <w:bCs/>
                <w:color w:val="000000"/>
                <w:sz w:val="16"/>
                <w:szCs w:val="16"/>
                <w:lang w:eastAsia="ru-RU"/>
              </w:rPr>
              <w:t>шт</w:t>
            </w:r>
            <w:proofErr w:type="spellEnd"/>
            <w:proofErr w:type="gramEnd"/>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О</w:t>
            </w:r>
            <w:proofErr w:type="gramStart"/>
            <w:r w:rsidRPr="004F4623">
              <w:rPr>
                <w:rFonts w:ascii="Arial" w:eastAsia="Times New Roman" w:hAnsi="Arial" w:cs="Arial"/>
                <w:sz w:val="16"/>
                <w:szCs w:val="16"/>
                <w:lang w:eastAsia="ru-RU"/>
              </w:rPr>
              <w:t>Т(</w:t>
            </w:r>
            <w:proofErr w:type="gramEnd"/>
            <w:r w:rsidRPr="004F4623">
              <w:rPr>
                <w:rFonts w:ascii="Arial" w:eastAsia="Times New Roman" w:hAnsi="Arial" w:cs="Arial"/>
                <w:sz w:val="16"/>
                <w:szCs w:val="16"/>
                <w:lang w:eastAsia="ru-RU"/>
              </w:rPr>
              <w:t>ЗТ)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19,7</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9 961,31</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1-100-36</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Средний разряд работы 3,6</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19,7</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19,7</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505,65</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9 961,31</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ЭМ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1 844,50</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0,85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578,73</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91.05.06-007</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Краны на гусеничном ходу, грузоподъемность 25 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0,28</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0,28</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1 703,30</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1,44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2 452,75</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686,77</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4-100-060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машинистов 6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0,28</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0,28</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711,07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199,10</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91.05.08-007</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Краны на пневмоколесном ходу, грузоподъемность 30 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0,34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0,34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1 761,85</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1,55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2 730,87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928,50</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4-100-070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машинистов 7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0,34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0,34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758,48</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257,88</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91.14.02-001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Автомобили бортовые, грузоподъемность до 5 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0,23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0,23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477,92</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1,35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645,19</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148,39</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4-100-040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машинистов 4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0,23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0,23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529,35</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121,75</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91.17.04-042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Аппараты для газовой сварки и резки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4,35</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1,62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7,05</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1,06</w:t>
            </w:r>
          </w:p>
        </w:tc>
      </w:tr>
      <w:tr w:rsidR="004F4623" w:rsidRPr="004F4623" w:rsidTr="00441898">
        <w:trPr>
          <w:trHeight w:val="465"/>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91.17.04-233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4F4623">
              <w:rPr>
                <w:rFonts w:ascii="Arial" w:eastAsia="Times New Roman" w:hAnsi="Arial" w:cs="Arial"/>
                <w:sz w:val="16"/>
                <w:szCs w:val="16"/>
                <w:lang w:eastAsia="ru-RU"/>
              </w:rPr>
              <w:t xml:space="preserve"> А</w:t>
            </w:r>
            <w:proofErr w:type="gramEnd"/>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2,52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2,52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31,66</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79,78</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751,50</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01.3.02.08-0001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Кислород газообразный технический</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114,64</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1,1</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126,10</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176,54</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01.3.02.09-0022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Пропан-бутан смесь техническая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кг</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0,24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0,24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41,38</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1,61</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66,62</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15,99</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01.7.03.04-0001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Электроэнергия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gramStart"/>
            <w:r w:rsidRPr="004F4623">
              <w:rPr>
                <w:rFonts w:ascii="Arial" w:eastAsia="Times New Roman" w:hAnsi="Arial" w:cs="Arial"/>
                <w:sz w:val="16"/>
                <w:szCs w:val="16"/>
                <w:lang w:eastAsia="ru-RU"/>
              </w:rPr>
              <w:t>кВт-ч</w:t>
            </w:r>
            <w:proofErr w:type="gramEnd"/>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2,592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2,592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6,61</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17,13</w:t>
            </w:r>
          </w:p>
        </w:tc>
      </w:tr>
      <w:tr w:rsidR="004F4623" w:rsidRPr="004F4623" w:rsidTr="00441898">
        <w:trPr>
          <w:trHeight w:val="465"/>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01.7.11.07-0230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кг</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3,5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3,5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148,86</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1,04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154,81</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541,84</w:t>
            </w:r>
          </w:p>
        </w:tc>
      </w:tr>
      <w:tr w:rsidR="004F4623" w:rsidRPr="004F4623" w:rsidTr="00441898">
        <w:trPr>
          <w:trHeight w:val="465"/>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Уд</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08.1.02.11-0023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Поковки простые строительные (скобы, закрепы, хомуты), масса до 1,6 кг</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кг</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i/>
                <w:iCs/>
                <w:color w:val="7F7F7F"/>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122,66</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1,06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130,02</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i/>
                <w:iCs/>
                <w:color w:val="7F7F7F"/>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260,04</w:t>
            </w:r>
          </w:p>
        </w:tc>
      </w:tr>
      <w:tr w:rsidR="004F4623" w:rsidRPr="004F4623" w:rsidTr="00441898">
        <w:trPr>
          <w:trHeight w:val="465"/>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lastRenderedPageBreak/>
              <w:t>Уд</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25.1.01.04-0031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Шпала из древесины хвойных пород, непропитанная, для железных дорог широкой колеи, тип I</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i/>
                <w:iCs/>
                <w:color w:val="7F7F7F"/>
                <w:sz w:val="16"/>
                <w:szCs w:val="16"/>
                <w:lang w:eastAsia="ru-RU"/>
              </w:rPr>
            </w:pPr>
            <w:proofErr w:type="spellStart"/>
            <w:proofErr w:type="gramStart"/>
            <w:r w:rsidRPr="004F4623">
              <w:rPr>
                <w:rFonts w:ascii="Arial" w:eastAsia="Times New Roman" w:hAnsi="Arial" w:cs="Arial"/>
                <w:i/>
                <w:iCs/>
                <w:color w:val="7F7F7F"/>
                <w:sz w:val="16"/>
                <w:szCs w:val="16"/>
                <w:lang w:eastAsia="ru-RU"/>
              </w:rPr>
              <w:t>шт</w:t>
            </w:r>
            <w:proofErr w:type="spellEnd"/>
            <w:proofErr w:type="gramEnd"/>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i/>
                <w:iCs/>
                <w:color w:val="7F7F7F"/>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1 818,38</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1,12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2 036,59</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i/>
                <w:iCs/>
                <w:color w:val="7F7F7F"/>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i/>
                <w:iCs/>
                <w:color w:val="7F7F7F"/>
                <w:sz w:val="16"/>
                <w:szCs w:val="16"/>
                <w:lang w:eastAsia="ru-RU"/>
              </w:rPr>
            </w:pPr>
            <w:r w:rsidRPr="004F4623">
              <w:rPr>
                <w:rFonts w:ascii="Arial" w:eastAsia="Times New Roman" w:hAnsi="Arial" w:cs="Arial"/>
                <w:i/>
                <w:iCs/>
                <w:color w:val="7F7F7F"/>
                <w:sz w:val="16"/>
                <w:szCs w:val="16"/>
                <w:lang w:eastAsia="ru-RU"/>
              </w:rPr>
              <w:t>4 073,18</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Итого прямые затраты</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13 136,04</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421/</w:t>
            </w:r>
            <w:proofErr w:type="gramStart"/>
            <w:r w:rsidRPr="004F4623">
              <w:rPr>
                <w:rFonts w:ascii="Arial" w:eastAsia="Times New Roman" w:hAnsi="Arial" w:cs="Arial"/>
                <w:sz w:val="16"/>
                <w:szCs w:val="16"/>
                <w:lang w:eastAsia="ru-RU"/>
              </w:rPr>
              <w:t>пр</w:t>
            </w:r>
            <w:proofErr w:type="gramEnd"/>
            <w:r w:rsidRPr="004F4623">
              <w:rPr>
                <w:rFonts w:ascii="Arial" w:eastAsia="Times New Roman" w:hAnsi="Arial" w:cs="Arial"/>
                <w:sz w:val="16"/>
                <w:szCs w:val="16"/>
                <w:lang w:eastAsia="ru-RU"/>
              </w:rPr>
              <w:t>_2020_п.75_пп.а</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xml:space="preserve">Вспомогательные ненормируемые материальные ресурсы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199,23</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ФОТ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10 540,04</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/812-079.0-3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НР Оборудование общего назначения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93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93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9 802,24</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/774-079.0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СП Оборудование общего назначения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49</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49</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5 164,62</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28 302,13</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28 302,13</w:t>
            </w:r>
          </w:p>
        </w:tc>
      </w:tr>
      <w:tr w:rsidR="004F4623" w:rsidRPr="004F4623" w:rsidTr="00441898">
        <w:trPr>
          <w:trHeight w:val="45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10</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ТЦ_102_86_8622024442_15.06.2024_01_1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roofErr w:type="spellStart"/>
            <w:r w:rsidRPr="004F4623">
              <w:rPr>
                <w:rFonts w:ascii="Arial" w:eastAsia="Times New Roman" w:hAnsi="Arial" w:cs="Arial"/>
                <w:b/>
                <w:bCs/>
                <w:color w:val="000000"/>
                <w:sz w:val="16"/>
                <w:szCs w:val="16"/>
                <w:lang w:eastAsia="ru-RU"/>
              </w:rPr>
              <w:t>Велопарковка</w:t>
            </w:r>
            <w:proofErr w:type="spellEnd"/>
            <w:r w:rsidRPr="004F4623">
              <w:rPr>
                <w:rFonts w:ascii="Arial" w:eastAsia="Times New Roman" w:hAnsi="Arial" w:cs="Arial"/>
                <w:b/>
                <w:bCs/>
                <w:color w:val="000000"/>
                <w:sz w:val="16"/>
                <w:szCs w:val="16"/>
                <w:lang w:eastAsia="ru-RU"/>
              </w:rPr>
              <w:t xml:space="preserve"> 3х4 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roofErr w:type="spellStart"/>
            <w:proofErr w:type="gramStart"/>
            <w:r w:rsidRPr="004F4623">
              <w:rPr>
                <w:rFonts w:ascii="Arial" w:eastAsia="Times New Roman" w:hAnsi="Arial" w:cs="Arial"/>
                <w:b/>
                <w:bCs/>
                <w:color w:val="000000"/>
                <w:sz w:val="16"/>
                <w:szCs w:val="16"/>
                <w:lang w:eastAsia="ru-RU"/>
              </w:rPr>
              <w:t>шт</w:t>
            </w:r>
            <w:proofErr w:type="spellEnd"/>
            <w:proofErr w:type="gramEnd"/>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201 666,67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201 666,67</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Цена=242000,00/1,20</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201 666,67</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196"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237"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193"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13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99"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403"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xml:space="preserve">Итоги по разделу 2 Монтаж </w:t>
            </w:r>
            <w:proofErr w:type="spellStart"/>
            <w:r w:rsidRPr="004F4623">
              <w:rPr>
                <w:rFonts w:ascii="Arial" w:eastAsia="Times New Roman" w:hAnsi="Arial" w:cs="Arial"/>
                <w:b/>
                <w:bCs/>
                <w:color w:val="000000"/>
                <w:sz w:val="16"/>
                <w:szCs w:val="16"/>
                <w:lang w:eastAsia="ru-RU"/>
              </w:rPr>
              <w:t>велопарковки</w:t>
            </w:r>
            <w:proofErr w:type="spellEnd"/>
            <w:proofErr w:type="gramStart"/>
            <w:r w:rsidRPr="004F4623">
              <w:rPr>
                <w:rFonts w:ascii="Arial" w:eastAsia="Times New Roman" w:hAnsi="Arial" w:cs="Arial"/>
                <w:b/>
                <w:bCs/>
                <w:color w:val="000000"/>
                <w:sz w:val="16"/>
                <w:szCs w:val="16"/>
                <w:lang w:eastAsia="ru-RU"/>
              </w:rPr>
              <w:t xml:space="preserve"> :</w:t>
            </w:r>
            <w:proofErr w:type="gramEnd"/>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Итого прямые затраты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215 001,94</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 рабочих</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9 961,31</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Эксплуатация машин</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1 844,50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 машинистов (</w:t>
            </w:r>
            <w:proofErr w:type="spellStart"/>
            <w:r w:rsidRPr="004F4623">
              <w:rPr>
                <w:rFonts w:ascii="Arial" w:eastAsia="Times New Roman" w:hAnsi="Arial" w:cs="Arial"/>
                <w:color w:val="000000"/>
                <w:sz w:val="16"/>
                <w:szCs w:val="16"/>
                <w:lang w:eastAsia="ru-RU"/>
              </w:rPr>
              <w:t>Отм</w:t>
            </w:r>
            <w:proofErr w:type="spellEnd"/>
            <w:r w:rsidRPr="004F4623">
              <w:rPr>
                <w:rFonts w:ascii="Arial" w:eastAsia="Times New Roman" w:hAnsi="Arial" w:cs="Arial"/>
                <w:color w:val="000000"/>
                <w:sz w:val="16"/>
                <w:szCs w:val="16"/>
                <w:lang w:eastAsia="ru-RU"/>
              </w:rPr>
              <w:t>)</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578,73</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202 617,40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Строительные работы</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201 666,67</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201 666,67</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Монтажные работы</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28 302,13</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9 961,31</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эксплуатация машин и механизмов</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1 844,50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 машинистов (</w:t>
            </w:r>
            <w:proofErr w:type="spellStart"/>
            <w:r w:rsidRPr="004F4623">
              <w:rPr>
                <w:rFonts w:ascii="Arial" w:eastAsia="Times New Roman" w:hAnsi="Arial" w:cs="Arial"/>
                <w:color w:val="000000"/>
                <w:sz w:val="16"/>
                <w:szCs w:val="16"/>
                <w:lang w:eastAsia="ru-RU"/>
              </w:rPr>
              <w:t>Отм</w:t>
            </w:r>
            <w:proofErr w:type="spellEnd"/>
            <w:r w:rsidRPr="004F4623">
              <w:rPr>
                <w:rFonts w:ascii="Arial" w:eastAsia="Times New Roman" w:hAnsi="Arial" w:cs="Arial"/>
                <w:color w:val="000000"/>
                <w:sz w:val="16"/>
                <w:szCs w:val="16"/>
                <w:lang w:eastAsia="ru-RU"/>
              </w:rPr>
              <w:t>)</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578,73</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950,73</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накладные расходы</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9 802,24</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сметная прибыль</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5 164,62</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lastRenderedPageBreak/>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Итого ФОТ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10 540,04</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Итого накладные расходы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9 802,24</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Итого сметная прибыль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5 164,62</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xml:space="preserve">  Итого по разделу 2 Монтаж </w:t>
            </w:r>
            <w:proofErr w:type="spellStart"/>
            <w:r w:rsidRPr="004F4623">
              <w:rPr>
                <w:rFonts w:ascii="Arial" w:eastAsia="Times New Roman" w:hAnsi="Arial" w:cs="Arial"/>
                <w:b/>
                <w:bCs/>
                <w:color w:val="000000"/>
                <w:sz w:val="16"/>
                <w:szCs w:val="16"/>
                <w:lang w:eastAsia="ru-RU"/>
              </w:rPr>
              <w:t>велопарковки</w:t>
            </w:r>
            <w:proofErr w:type="spellEnd"/>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229 968,80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xml:space="preserve">  </w:t>
            </w:r>
            <w:proofErr w:type="spellStart"/>
            <w:r w:rsidRPr="004F4623">
              <w:rPr>
                <w:rFonts w:ascii="Arial" w:eastAsia="Times New Roman" w:hAnsi="Arial" w:cs="Arial"/>
                <w:b/>
                <w:bCs/>
                <w:color w:val="000000"/>
                <w:sz w:val="16"/>
                <w:szCs w:val="16"/>
                <w:lang w:eastAsia="ru-RU"/>
              </w:rPr>
              <w:t>Справочно</w:t>
            </w:r>
            <w:proofErr w:type="spellEnd"/>
          </w:p>
        </w:tc>
        <w:tc>
          <w:tcPr>
            <w:tcW w:w="389"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431"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материальные ресурсы, отсутствующие в ФРСН</w:t>
            </w: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201 666,67</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1871" w:type="pct"/>
            <w:gridSpan w:val="8"/>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затраты труда рабочих</w:t>
            </w:r>
          </w:p>
        </w:tc>
        <w:tc>
          <w:tcPr>
            <w:tcW w:w="42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19,7</w:t>
            </w:r>
          </w:p>
        </w:tc>
        <w:tc>
          <w:tcPr>
            <w:tcW w:w="1139" w:type="pct"/>
            <w:gridSpan w:val="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1871" w:type="pct"/>
            <w:gridSpan w:val="8"/>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затраты труда машинистов</w:t>
            </w:r>
          </w:p>
        </w:tc>
        <w:tc>
          <w:tcPr>
            <w:tcW w:w="42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0,85</w:t>
            </w:r>
          </w:p>
        </w:tc>
        <w:tc>
          <w:tcPr>
            <w:tcW w:w="1139" w:type="pct"/>
            <w:gridSpan w:val="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9"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5000" w:type="pct"/>
            <w:gridSpan w:val="16"/>
            <w:shd w:val="clear" w:color="auto" w:fill="auto"/>
            <w:vAlign w:val="center"/>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Раздел 3. Озеленение территории</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11</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ГЭСН47-01-001-02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Планировка участка: вручную</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100 м</w:t>
            </w:r>
            <w:proofErr w:type="gramStart"/>
            <w:r w:rsidRPr="004F4623">
              <w:rPr>
                <w:rFonts w:ascii="Arial" w:eastAsia="Times New Roman" w:hAnsi="Arial" w:cs="Arial"/>
                <w:b/>
                <w:bCs/>
                <w:color w:val="000000"/>
                <w:sz w:val="16"/>
                <w:szCs w:val="16"/>
                <w:lang w:eastAsia="ru-RU"/>
              </w:rPr>
              <w:t>2</w:t>
            </w:r>
            <w:proofErr w:type="gramEnd"/>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0,15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0,15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Объем=15 / 100</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О</w:t>
            </w:r>
            <w:proofErr w:type="gramStart"/>
            <w:r w:rsidRPr="004F4623">
              <w:rPr>
                <w:rFonts w:ascii="Arial" w:eastAsia="Times New Roman" w:hAnsi="Arial" w:cs="Arial"/>
                <w:sz w:val="16"/>
                <w:szCs w:val="16"/>
                <w:lang w:eastAsia="ru-RU"/>
              </w:rPr>
              <w:t>Т(</w:t>
            </w:r>
            <w:proofErr w:type="gramEnd"/>
            <w:r w:rsidRPr="004F4623">
              <w:rPr>
                <w:rFonts w:ascii="Arial" w:eastAsia="Times New Roman" w:hAnsi="Arial" w:cs="Arial"/>
                <w:sz w:val="16"/>
                <w:szCs w:val="16"/>
                <w:lang w:eastAsia="ru-RU"/>
              </w:rPr>
              <w:t>ЗТ)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1,53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658,80</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1-100-20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Средний разряд работы 2,0</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1,53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430,59</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658,80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Итого прямые затраты</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658,80</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ФОТ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658,80</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/812-041.0-3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НР Озеленение. Защитные лесонасаждения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685,15</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/774-041.0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СП Озеленение. Защитные лесонасаждения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72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72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474,34</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12 121,93</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1 818,29</w:t>
            </w:r>
          </w:p>
        </w:tc>
      </w:tr>
      <w:tr w:rsidR="004F4623" w:rsidRPr="004F4623" w:rsidTr="00441898">
        <w:trPr>
          <w:trHeight w:val="69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12</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ГЭСН47-01-046-04</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Подготовка почвы для устройства партерного и обыкновенного газона с внесением растительной земли слоем 15 см: вручную</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100 м</w:t>
            </w:r>
            <w:proofErr w:type="gramStart"/>
            <w:r w:rsidRPr="004F4623">
              <w:rPr>
                <w:rFonts w:ascii="Arial" w:eastAsia="Times New Roman" w:hAnsi="Arial" w:cs="Arial"/>
                <w:b/>
                <w:bCs/>
                <w:color w:val="000000"/>
                <w:sz w:val="16"/>
                <w:szCs w:val="16"/>
                <w:lang w:eastAsia="ru-RU"/>
              </w:rPr>
              <w:t>2</w:t>
            </w:r>
            <w:proofErr w:type="gramEnd"/>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0,15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0,15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Объем=15 / 100</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О</w:t>
            </w:r>
            <w:proofErr w:type="gramStart"/>
            <w:r w:rsidRPr="004F4623">
              <w:rPr>
                <w:rFonts w:ascii="Arial" w:eastAsia="Times New Roman" w:hAnsi="Arial" w:cs="Arial"/>
                <w:sz w:val="16"/>
                <w:szCs w:val="16"/>
                <w:lang w:eastAsia="ru-RU"/>
              </w:rPr>
              <w:t>Т(</w:t>
            </w:r>
            <w:proofErr w:type="gramEnd"/>
            <w:r w:rsidRPr="004F4623">
              <w:rPr>
                <w:rFonts w:ascii="Arial" w:eastAsia="Times New Roman" w:hAnsi="Arial" w:cs="Arial"/>
                <w:sz w:val="16"/>
                <w:szCs w:val="16"/>
                <w:lang w:eastAsia="ru-RU"/>
              </w:rPr>
              <w:t>ЗТ)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2 630,94</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1-100-22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Средний разряд работы 2,2</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40</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438,49</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2 630,94</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Итого прямые затраты</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2 630,94</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ФОТ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2 630,94</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/812-041.0-3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НР Озеленение. Защитные лесонасаждения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2 736,18</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/774-041.0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СП Озеленение. Защитные лесонасаждения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72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72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1 894,28</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48 409,33</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7 261,40</w:t>
            </w:r>
          </w:p>
        </w:tc>
      </w:tr>
      <w:tr w:rsidR="004F4623" w:rsidRPr="004F4623" w:rsidTr="00441898">
        <w:trPr>
          <w:trHeight w:val="465"/>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13</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ГЭСН47-01-046-05</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На каждые 5 см изменения толщины слоя добавлять или исключать к нормам с 47-01-046-01 по 47-01-046-04</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100 м</w:t>
            </w:r>
            <w:proofErr w:type="gramStart"/>
            <w:r w:rsidRPr="004F4623">
              <w:rPr>
                <w:rFonts w:ascii="Arial" w:eastAsia="Times New Roman" w:hAnsi="Arial" w:cs="Arial"/>
                <w:b/>
                <w:bCs/>
                <w:color w:val="000000"/>
                <w:sz w:val="16"/>
                <w:szCs w:val="16"/>
                <w:lang w:eastAsia="ru-RU"/>
              </w:rPr>
              <w:t>2</w:t>
            </w:r>
            <w:proofErr w:type="gramEnd"/>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-0,15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-0,15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lastRenderedPageBreak/>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Объем=-15 / 100</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толщиной до 5 см ПЗ=2 (ОЗП=2; ЭМ=2 к </w:t>
            </w:r>
            <w:proofErr w:type="spellStart"/>
            <w:r w:rsidRPr="004F4623">
              <w:rPr>
                <w:rFonts w:ascii="Arial" w:eastAsia="Times New Roman" w:hAnsi="Arial" w:cs="Arial"/>
                <w:color w:val="000000"/>
                <w:sz w:val="16"/>
                <w:szCs w:val="16"/>
                <w:lang w:eastAsia="ru-RU"/>
              </w:rPr>
              <w:t>расх</w:t>
            </w:r>
            <w:proofErr w:type="spellEnd"/>
            <w:r w:rsidRPr="004F4623">
              <w:rPr>
                <w:rFonts w:ascii="Arial" w:eastAsia="Times New Roman" w:hAnsi="Arial" w:cs="Arial"/>
                <w:color w:val="000000"/>
                <w:sz w:val="16"/>
                <w:szCs w:val="16"/>
                <w:lang w:eastAsia="ru-RU"/>
              </w:rPr>
              <w:t xml:space="preserve">.; ЗПМ=2; МАТ=2 к </w:t>
            </w:r>
            <w:proofErr w:type="spellStart"/>
            <w:r w:rsidRPr="004F4623">
              <w:rPr>
                <w:rFonts w:ascii="Arial" w:eastAsia="Times New Roman" w:hAnsi="Arial" w:cs="Arial"/>
                <w:color w:val="000000"/>
                <w:sz w:val="16"/>
                <w:szCs w:val="16"/>
                <w:lang w:eastAsia="ru-RU"/>
              </w:rPr>
              <w:t>расх</w:t>
            </w:r>
            <w:proofErr w:type="spellEnd"/>
            <w:r w:rsidRPr="004F4623">
              <w:rPr>
                <w:rFonts w:ascii="Arial" w:eastAsia="Times New Roman" w:hAnsi="Arial" w:cs="Arial"/>
                <w:color w:val="000000"/>
                <w:sz w:val="16"/>
                <w:szCs w:val="16"/>
                <w:lang w:eastAsia="ru-RU"/>
              </w:rPr>
              <w:t>.; ТЗ=2; ТЗМ=2)</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О</w:t>
            </w:r>
            <w:proofErr w:type="gramStart"/>
            <w:r w:rsidRPr="004F4623">
              <w:rPr>
                <w:rFonts w:ascii="Arial" w:eastAsia="Times New Roman" w:hAnsi="Arial" w:cs="Arial"/>
                <w:sz w:val="16"/>
                <w:szCs w:val="16"/>
                <w:lang w:eastAsia="ru-RU"/>
              </w:rPr>
              <w:t>Т(</w:t>
            </w:r>
            <w:proofErr w:type="gramEnd"/>
            <w:r w:rsidRPr="004F4623">
              <w:rPr>
                <w:rFonts w:ascii="Arial" w:eastAsia="Times New Roman" w:hAnsi="Arial" w:cs="Arial"/>
                <w:sz w:val="16"/>
                <w:szCs w:val="16"/>
                <w:lang w:eastAsia="ru-RU"/>
              </w:rPr>
              <w:t>ЗТ)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-1,641</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-719,56</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1-100-22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Средний разряд работы 2,2</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5,47</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2</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-1,641</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438,49</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-719,56</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Итого прямые затраты</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-719,56</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ФОТ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-719,56</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/812-041.0-3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НР Озеленение. Защитные лесонасаждения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-748,34</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/774-041.0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СП Озеленение. Защитные лесонасаждения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72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72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-518,08</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13 239,87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-1 985,98</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14</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ФСБЦ-16.2.01.03-0011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Торф</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0,75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0,75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1 371,96</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2,84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3 896,37</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2 922,28</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Объем=2,25-1,5</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2 922,28</w:t>
            </w:r>
          </w:p>
        </w:tc>
      </w:tr>
      <w:tr w:rsidR="004F4623" w:rsidRPr="004F4623" w:rsidTr="00441898">
        <w:trPr>
          <w:trHeight w:val="465"/>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15</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ГЭСН47-01-046-06</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Посев газонов партерных, мавританских и обыкновенных вручную</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100 м</w:t>
            </w:r>
            <w:proofErr w:type="gramStart"/>
            <w:r w:rsidRPr="004F4623">
              <w:rPr>
                <w:rFonts w:ascii="Arial" w:eastAsia="Times New Roman" w:hAnsi="Arial" w:cs="Arial"/>
                <w:b/>
                <w:bCs/>
                <w:color w:val="000000"/>
                <w:sz w:val="16"/>
                <w:szCs w:val="16"/>
                <w:lang w:eastAsia="ru-RU"/>
              </w:rPr>
              <w:t>2</w:t>
            </w:r>
            <w:proofErr w:type="gramEnd"/>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0,15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0,15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5"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89"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820" w:type="pct"/>
            <w:gridSpan w:val="1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Объем=15 / 100</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О</w:t>
            </w:r>
            <w:proofErr w:type="gramStart"/>
            <w:r w:rsidRPr="004F4623">
              <w:rPr>
                <w:rFonts w:ascii="Arial" w:eastAsia="Times New Roman" w:hAnsi="Arial" w:cs="Arial"/>
                <w:sz w:val="16"/>
                <w:szCs w:val="16"/>
                <w:lang w:eastAsia="ru-RU"/>
              </w:rPr>
              <w:t>Т(</w:t>
            </w:r>
            <w:proofErr w:type="gramEnd"/>
            <w:r w:rsidRPr="004F4623">
              <w:rPr>
                <w:rFonts w:ascii="Arial" w:eastAsia="Times New Roman" w:hAnsi="Arial" w:cs="Arial"/>
                <w:sz w:val="16"/>
                <w:szCs w:val="16"/>
                <w:lang w:eastAsia="ru-RU"/>
              </w:rPr>
              <w:t>ЗТ)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0,8505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370,19</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2-100-02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Рабочий 2 разряда</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5</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0,75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430,59</w:t>
            </w: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322,94</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2-100-03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Рабочий 3 разряда</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0,67</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0,1005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470,10</w:t>
            </w: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47,25</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ЭМ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270,54</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0,195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103,22</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91.13.01-038</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Машины поливомоечные, вместимость цистерны 6 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маш</w:t>
            </w:r>
            <w:proofErr w:type="spellEnd"/>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0,195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1 043,14</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1,33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1 387,38</w:t>
            </w: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270,54</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4-100-040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proofErr w:type="spellStart"/>
            <w:r w:rsidRPr="004F4623">
              <w:rPr>
                <w:rFonts w:ascii="Arial" w:eastAsia="Times New Roman" w:hAnsi="Arial" w:cs="Arial"/>
                <w:sz w:val="16"/>
                <w:szCs w:val="16"/>
                <w:lang w:eastAsia="ru-RU"/>
              </w:rPr>
              <w:t>ОТ</w:t>
            </w:r>
            <w:proofErr w:type="gramStart"/>
            <w:r w:rsidRPr="004F4623">
              <w:rPr>
                <w:rFonts w:ascii="Arial" w:eastAsia="Times New Roman" w:hAnsi="Arial" w:cs="Arial"/>
                <w:sz w:val="16"/>
                <w:szCs w:val="16"/>
                <w:lang w:eastAsia="ru-RU"/>
              </w:rPr>
              <w:t>м</w:t>
            </w:r>
            <w:proofErr w:type="spellEnd"/>
            <w:r w:rsidRPr="004F4623">
              <w:rPr>
                <w:rFonts w:ascii="Arial" w:eastAsia="Times New Roman" w:hAnsi="Arial" w:cs="Arial"/>
                <w:sz w:val="16"/>
                <w:szCs w:val="16"/>
                <w:lang w:eastAsia="ru-RU"/>
              </w:rPr>
              <w:t>(</w:t>
            </w:r>
            <w:proofErr w:type="spellStart"/>
            <w:proofErr w:type="gramEnd"/>
            <w:r w:rsidRPr="004F4623">
              <w:rPr>
                <w:rFonts w:ascii="Arial" w:eastAsia="Times New Roman" w:hAnsi="Arial" w:cs="Arial"/>
                <w:sz w:val="16"/>
                <w:szCs w:val="16"/>
                <w:lang w:eastAsia="ru-RU"/>
              </w:rPr>
              <w:t>Зтм</w:t>
            </w:r>
            <w:proofErr w:type="spellEnd"/>
            <w:r w:rsidRPr="004F4623">
              <w:rPr>
                <w:rFonts w:ascii="Arial" w:eastAsia="Times New Roman" w:hAnsi="Arial" w:cs="Arial"/>
                <w:sz w:val="16"/>
                <w:szCs w:val="16"/>
                <w:lang w:eastAsia="ru-RU"/>
              </w:rPr>
              <w:t xml:space="preserve">) Средний разряд машинистов 4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чел</w:t>
            </w:r>
            <w:proofErr w:type="gramStart"/>
            <w:r w:rsidRPr="004F4623">
              <w:rPr>
                <w:rFonts w:ascii="Arial" w:eastAsia="Times New Roman" w:hAnsi="Arial" w:cs="Arial"/>
                <w:sz w:val="16"/>
                <w:szCs w:val="16"/>
                <w:lang w:eastAsia="ru-RU"/>
              </w:rPr>
              <w:t>.-</w:t>
            </w:r>
            <w:proofErr w:type="gramEnd"/>
            <w:r w:rsidRPr="004F4623">
              <w:rPr>
                <w:rFonts w:ascii="Arial" w:eastAsia="Times New Roman" w:hAnsi="Arial" w:cs="Arial"/>
                <w:sz w:val="16"/>
                <w:szCs w:val="16"/>
                <w:lang w:eastAsia="ru-RU"/>
              </w:rPr>
              <w:t>ч</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0,195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529,35</w:t>
            </w: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103,22</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М</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78,21</w:t>
            </w:r>
          </w:p>
        </w:tc>
      </w:tr>
      <w:tr w:rsidR="004F4623" w:rsidRPr="004F4623" w:rsidTr="00441898">
        <w:trPr>
          <w:trHeight w:val="300"/>
        </w:trPr>
        <w:tc>
          <w:tcPr>
            <w:tcW w:w="182" w:type="pct"/>
            <w:shd w:val="clear" w:color="auto" w:fill="auto"/>
            <w:vAlign w:val="center"/>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01.7.03.01-0001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Вода</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м3</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1,5</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35,71</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1,46</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52,14</w:t>
            </w: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78,21</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Итого прямые затраты</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822,16</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ФОТ</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473,41</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/812-041.0-3</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НР Озеленение. Защитные лесонасаждения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104</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104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492,35</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roofErr w:type="spellStart"/>
            <w:proofErr w:type="gramStart"/>
            <w:r w:rsidRPr="004F4623">
              <w:rPr>
                <w:rFonts w:ascii="Arial" w:eastAsia="Times New Roman" w:hAnsi="Arial" w:cs="Arial"/>
                <w:sz w:val="16"/>
                <w:szCs w:val="16"/>
                <w:lang w:eastAsia="ru-RU"/>
              </w:rPr>
              <w:t>Пр</w:t>
            </w:r>
            <w:proofErr w:type="spellEnd"/>
            <w:proofErr w:type="gramEnd"/>
            <w:r w:rsidRPr="004F4623">
              <w:rPr>
                <w:rFonts w:ascii="Arial" w:eastAsia="Times New Roman" w:hAnsi="Arial" w:cs="Arial"/>
                <w:sz w:val="16"/>
                <w:szCs w:val="16"/>
                <w:lang w:eastAsia="ru-RU"/>
              </w:rPr>
              <w:t>/774-041.0</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sz w:val="16"/>
                <w:szCs w:val="16"/>
                <w:lang w:eastAsia="ru-RU"/>
              </w:rPr>
            </w:pPr>
            <w:r w:rsidRPr="004F4623">
              <w:rPr>
                <w:rFonts w:ascii="Arial" w:eastAsia="Times New Roman" w:hAnsi="Arial" w:cs="Arial"/>
                <w:sz w:val="16"/>
                <w:szCs w:val="16"/>
                <w:lang w:eastAsia="ru-RU"/>
              </w:rPr>
              <w:t>СП Озеленение. Защитные лесонасаждения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72</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r w:rsidRPr="004F4623">
              <w:rPr>
                <w:rFonts w:ascii="Arial" w:eastAsia="Times New Roman" w:hAnsi="Arial" w:cs="Arial"/>
                <w:sz w:val="16"/>
                <w:szCs w:val="16"/>
                <w:lang w:eastAsia="ru-RU"/>
              </w:rPr>
              <w:t>72</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sz w:val="16"/>
                <w:szCs w:val="16"/>
                <w:lang w:eastAsia="ru-RU"/>
              </w:rPr>
            </w:pPr>
            <w:r w:rsidRPr="004F4623">
              <w:rPr>
                <w:rFonts w:ascii="Arial" w:eastAsia="Times New Roman" w:hAnsi="Arial" w:cs="Arial"/>
                <w:sz w:val="16"/>
                <w:szCs w:val="16"/>
                <w:lang w:eastAsia="ru-RU"/>
              </w:rPr>
              <w:t>340,86</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11 035,80</w:t>
            </w: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1 655,37</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16</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ФСБЦ-16.2.02.07-0161</w:t>
            </w: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Семена газонных трав (смесь Городская)</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кг</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0,3</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0,3</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149,15</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1,14</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170,03</w:t>
            </w: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51,01</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861" w:type="pct"/>
            <w:gridSpan w:val="5"/>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позиции</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03"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51,01</w:t>
            </w:r>
          </w:p>
        </w:tc>
      </w:tr>
      <w:tr w:rsidR="004F4623" w:rsidRPr="004F4623" w:rsidTr="00441898">
        <w:trPr>
          <w:trHeight w:val="300"/>
        </w:trPr>
        <w:tc>
          <w:tcPr>
            <w:tcW w:w="182"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998"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196"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237"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193" w:type="pct"/>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p>
        </w:tc>
        <w:tc>
          <w:tcPr>
            <w:tcW w:w="13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99"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403"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420"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216" w:type="pct"/>
            <w:shd w:val="clear" w:color="auto" w:fill="auto"/>
            <w:hideMark/>
          </w:tcPr>
          <w:p w:rsidR="004F4623" w:rsidRPr="004F4623" w:rsidRDefault="004F4623" w:rsidP="004F4623">
            <w:pPr>
              <w:spacing w:after="0" w:line="240" w:lineRule="auto"/>
              <w:jc w:val="center"/>
              <w:rPr>
                <w:rFonts w:ascii="Arial" w:eastAsia="Times New Roman" w:hAnsi="Arial" w:cs="Arial"/>
                <w:b/>
                <w:bCs/>
                <w:color w:val="000000"/>
                <w:sz w:val="16"/>
                <w:szCs w:val="16"/>
                <w:lang w:eastAsia="ru-RU"/>
              </w:rPr>
            </w:pPr>
          </w:p>
        </w:tc>
        <w:tc>
          <w:tcPr>
            <w:tcW w:w="304"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14" w:type="pct"/>
            <w:shd w:val="clear" w:color="auto" w:fill="auto"/>
            <w:hideMark/>
          </w:tcPr>
          <w:p w:rsidR="004F4623" w:rsidRPr="004F4623" w:rsidRDefault="004F4623" w:rsidP="004F4623">
            <w:pPr>
              <w:spacing w:after="0" w:line="240" w:lineRule="auto"/>
              <w:jc w:val="center"/>
              <w:rPr>
                <w:rFonts w:ascii="Arial" w:eastAsia="Times New Roman" w:hAnsi="Arial" w:cs="Arial"/>
                <w:color w:val="000000"/>
                <w:sz w:val="16"/>
                <w:szCs w:val="16"/>
                <w:lang w:eastAsia="ru-RU"/>
              </w:rPr>
            </w:pPr>
          </w:p>
        </w:tc>
        <w:tc>
          <w:tcPr>
            <w:tcW w:w="390"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Итоги по разделу 3 Озеленение территории</w:t>
            </w:r>
            <w:proofErr w:type="gramStart"/>
            <w:r w:rsidRPr="004F4623">
              <w:rPr>
                <w:rFonts w:ascii="Arial" w:eastAsia="Times New Roman" w:hAnsi="Arial" w:cs="Arial"/>
                <w:b/>
                <w:bCs/>
                <w:color w:val="000000"/>
                <w:sz w:val="16"/>
                <w:szCs w:val="16"/>
                <w:lang w:eastAsia="ru-RU"/>
              </w:rPr>
              <w:t xml:space="preserve"> :</w:t>
            </w:r>
            <w:proofErr w:type="gramEnd"/>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Итого прямые затраты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6 365,63</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 том числе:</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 рабочих</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2 940,37</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Эксплуатация машин</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270,54</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 машинистов (</w:t>
            </w:r>
            <w:proofErr w:type="spellStart"/>
            <w:r w:rsidRPr="004F4623">
              <w:rPr>
                <w:rFonts w:ascii="Arial" w:eastAsia="Times New Roman" w:hAnsi="Arial" w:cs="Arial"/>
                <w:color w:val="000000"/>
                <w:sz w:val="16"/>
                <w:szCs w:val="16"/>
                <w:lang w:eastAsia="ru-RU"/>
              </w:rPr>
              <w:t>Отм</w:t>
            </w:r>
            <w:proofErr w:type="spellEnd"/>
            <w:r w:rsidRPr="004F4623">
              <w:rPr>
                <w:rFonts w:ascii="Arial" w:eastAsia="Times New Roman" w:hAnsi="Arial" w:cs="Arial"/>
                <w:color w:val="000000"/>
                <w:sz w:val="16"/>
                <w:szCs w:val="16"/>
                <w:lang w:eastAsia="ru-RU"/>
              </w:rPr>
              <w:t>)</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103,22</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Материалы</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3 051,50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Строительные работы</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11 722,37</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 том числе:</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2 940,37</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эксплуатация машин и механизмов</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270,54</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 машинистов (</w:t>
            </w:r>
            <w:proofErr w:type="spellStart"/>
            <w:r w:rsidRPr="004F4623">
              <w:rPr>
                <w:rFonts w:ascii="Arial" w:eastAsia="Times New Roman" w:hAnsi="Arial" w:cs="Arial"/>
                <w:color w:val="000000"/>
                <w:sz w:val="16"/>
                <w:szCs w:val="16"/>
                <w:lang w:eastAsia="ru-RU"/>
              </w:rPr>
              <w:t>Отм</w:t>
            </w:r>
            <w:proofErr w:type="spellEnd"/>
            <w:r w:rsidRPr="004F4623">
              <w:rPr>
                <w:rFonts w:ascii="Arial" w:eastAsia="Times New Roman" w:hAnsi="Arial" w:cs="Arial"/>
                <w:color w:val="000000"/>
                <w:sz w:val="16"/>
                <w:szCs w:val="16"/>
                <w:lang w:eastAsia="ru-RU"/>
              </w:rPr>
              <w:t>)</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103,22</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материалы</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3 051,50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накладные расходы</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3 165,34</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сметная прибыль</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2 191,40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Итого ФОТ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3 043,59</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Итого накладные расходы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3 165,34</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Итого сметная прибыль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2 191,40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xml:space="preserve">  Итого по разделу 3 Озеленение территории</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11 722,37</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xml:space="preserve">  </w:t>
            </w:r>
            <w:proofErr w:type="spellStart"/>
            <w:r w:rsidRPr="004F4623">
              <w:rPr>
                <w:rFonts w:ascii="Arial" w:eastAsia="Times New Roman" w:hAnsi="Arial" w:cs="Arial"/>
                <w:b/>
                <w:bCs/>
                <w:color w:val="000000"/>
                <w:sz w:val="16"/>
                <w:szCs w:val="16"/>
                <w:lang w:eastAsia="ru-RU"/>
              </w:rPr>
              <w:t>Справочно</w:t>
            </w:r>
            <w:proofErr w:type="spellEnd"/>
          </w:p>
        </w:tc>
        <w:tc>
          <w:tcPr>
            <w:tcW w:w="390"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1871" w:type="pct"/>
            <w:gridSpan w:val="8"/>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затраты труда рабочих</w:t>
            </w:r>
          </w:p>
        </w:tc>
        <w:tc>
          <w:tcPr>
            <w:tcW w:w="42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6,7395</w:t>
            </w:r>
          </w:p>
        </w:tc>
        <w:tc>
          <w:tcPr>
            <w:tcW w:w="1138" w:type="pct"/>
            <w:gridSpan w:val="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1871" w:type="pct"/>
            <w:gridSpan w:val="8"/>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затраты труда машинистов</w:t>
            </w:r>
          </w:p>
        </w:tc>
        <w:tc>
          <w:tcPr>
            <w:tcW w:w="42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0,195</w:t>
            </w:r>
          </w:p>
        </w:tc>
        <w:tc>
          <w:tcPr>
            <w:tcW w:w="1138" w:type="pct"/>
            <w:gridSpan w:val="4"/>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Итоги по смете:</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Всего прямые затраты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265 137,39</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 том числе:</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 рабочих</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17 691,68</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Эксплуатация машин</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3 720,53</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 машинистов (</w:t>
            </w:r>
            <w:proofErr w:type="spellStart"/>
            <w:r w:rsidRPr="004F4623">
              <w:rPr>
                <w:rFonts w:ascii="Arial" w:eastAsia="Times New Roman" w:hAnsi="Arial" w:cs="Arial"/>
                <w:color w:val="000000"/>
                <w:sz w:val="16"/>
                <w:szCs w:val="16"/>
                <w:lang w:eastAsia="ru-RU"/>
              </w:rPr>
              <w:t>Отм</w:t>
            </w:r>
            <w:proofErr w:type="spellEnd"/>
            <w:r w:rsidRPr="004F4623">
              <w:rPr>
                <w:rFonts w:ascii="Arial" w:eastAsia="Times New Roman" w:hAnsi="Arial" w:cs="Arial"/>
                <w:color w:val="000000"/>
                <w:sz w:val="16"/>
                <w:szCs w:val="16"/>
                <w:lang w:eastAsia="ru-RU"/>
              </w:rPr>
              <w:t>)</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1 790,85</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Материалы</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240 914,41</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Перевозка</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1 019,92</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Строительные работы</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267 305,06</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lastRenderedPageBreak/>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Строительные работы</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266 285,14</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 том числе:</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7 730,37</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эксплуатация машин и механизмов</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1 876,03</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 машинистов (</w:t>
            </w:r>
            <w:proofErr w:type="spellStart"/>
            <w:r w:rsidRPr="004F4623">
              <w:rPr>
                <w:rFonts w:ascii="Arial" w:eastAsia="Times New Roman" w:hAnsi="Arial" w:cs="Arial"/>
                <w:color w:val="000000"/>
                <w:sz w:val="16"/>
                <w:szCs w:val="16"/>
                <w:lang w:eastAsia="ru-RU"/>
              </w:rPr>
              <w:t>Отм</w:t>
            </w:r>
            <w:proofErr w:type="spellEnd"/>
            <w:r w:rsidRPr="004F4623">
              <w:rPr>
                <w:rFonts w:ascii="Arial" w:eastAsia="Times New Roman" w:hAnsi="Arial" w:cs="Arial"/>
                <w:color w:val="000000"/>
                <w:sz w:val="16"/>
                <w:szCs w:val="16"/>
                <w:lang w:eastAsia="ru-RU"/>
              </w:rPr>
              <w:t>)</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1 212,12</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материалы</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239 963,68</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накладные расходы</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9 631,85</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сметная прибыль</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5 871,09</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Перевозка</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1 019,92</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Монтажные работы</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28 302,13</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 том числе:</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9 961,31</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эксплуатация машин и механизмов</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1 844,50</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оплата труда машинистов (</w:t>
            </w:r>
            <w:proofErr w:type="spellStart"/>
            <w:r w:rsidRPr="004F4623">
              <w:rPr>
                <w:rFonts w:ascii="Arial" w:eastAsia="Times New Roman" w:hAnsi="Arial" w:cs="Arial"/>
                <w:color w:val="000000"/>
                <w:sz w:val="16"/>
                <w:szCs w:val="16"/>
                <w:lang w:eastAsia="ru-RU"/>
              </w:rPr>
              <w:t>Отм</w:t>
            </w:r>
            <w:proofErr w:type="spellEnd"/>
            <w:r w:rsidRPr="004F4623">
              <w:rPr>
                <w:rFonts w:ascii="Arial" w:eastAsia="Times New Roman" w:hAnsi="Arial" w:cs="Arial"/>
                <w:color w:val="000000"/>
                <w:sz w:val="16"/>
                <w:szCs w:val="16"/>
                <w:lang w:eastAsia="ru-RU"/>
              </w:rPr>
              <w:t>)</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578,73</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материалы</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950,73</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накладные расходы</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9 802,24</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сметная прибыль</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5 164,62</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 xml:space="preserve">     Всего</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295 607,19</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Всего ФОТ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19 482,53</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Всего накладные расходы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19 434,09</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Всего сметная прибыль (</w:t>
            </w:r>
            <w:proofErr w:type="spellStart"/>
            <w:r w:rsidRPr="004F4623">
              <w:rPr>
                <w:rFonts w:ascii="Arial" w:eastAsia="Times New Roman" w:hAnsi="Arial" w:cs="Arial"/>
                <w:color w:val="000000"/>
                <w:sz w:val="16"/>
                <w:szCs w:val="16"/>
                <w:lang w:eastAsia="ru-RU"/>
              </w:rPr>
              <w:t>справочно</w:t>
            </w:r>
            <w:proofErr w:type="spellEnd"/>
            <w:r w:rsidRPr="004F4623">
              <w:rPr>
                <w:rFonts w:ascii="Arial" w:eastAsia="Times New Roman" w:hAnsi="Arial" w:cs="Arial"/>
                <w:color w:val="000000"/>
                <w:sz w:val="16"/>
                <w:szCs w:val="16"/>
                <w:lang w:eastAsia="ru-RU"/>
              </w:rPr>
              <w:t>)</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11 035,71</w:t>
            </w: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xml:space="preserve">     НДС 20%</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color w:val="000000"/>
                <w:sz w:val="16"/>
                <w:szCs w:val="16"/>
                <w:lang w:eastAsia="ru-RU"/>
              </w:rPr>
            </w:pPr>
          </w:p>
        </w:tc>
      </w:tr>
      <w:tr w:rsidR="004F4623" w:rsidRPr="004F4623" w:rsidTr="00441898">
        <w:trPr>
          <w:trHeight w:val="300"/>
        </w:trPr>
        <w:tc>
          <w:tcPr>
            <w:tcW w:w="182" w:type="pct"/>
            <w:shd w:val="clear" w:color="auto" w:fill="auto"/>
            <w:noWrap/>
            <w:vAlign w:val="bottom"/>
            <w:hideMark/>
          </w:tcPr>
          <w:p w:rsidR="004F4623" w:rsidRPr="004F4623" w:rsidRDefault="004F4623" w:rsidP="004F4623">
            <w:pPr>
              <w:spacing w:after="0" w:line="240" w:lineRule="auto"/>
              <w:rPr>
                <w:rFonts w:ascii="Arial" w:eastAsia="Times New Roman" w:hAnsi="Arial" w:cs="Arial"/>
                <w:color w:val="000000"/>
                <w:sz w:val="16"/>
                <w:szCs w:val="16"/>
                <w:lang w:eastAsia="ru-RU"/>
              </w:rPr>
            </w:pPr>
            <w:r w:rsidRPr="004F4623">
              <w:rPr>
                <w:rFonts w:ascii="Arial" w:eastAsia="Times New Roman" w:hAnsi="Arial" w:cs="Arial"/>
                <w:color w:val="000000"/>
                <w:sz w:val="16"/>
                <w:szCs w:val="16"/>
                <w:lang w:eastAsia="ru-RU"/>
              </w:rPr>
              <w:t> </w:t>
            </w:r>
          </w:p>
        </w:tc>
        <w:tc>
          <w:tcPr>
            <w:tcW w:w="998" w:type="pct"/>
            <w:shd w:val="clear" w:color="auto" w:fill="auto"/>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c>
          <w:tcPr>
            <w:tcW w:w="3430" w:type="pct"/>
            <w:gridSpan w:val="13"/>
            <w:shd w:val="clear" w:color="auto" w:fill="auto"/>
            <w:hideMark/>
          </w:tcPr>
          <w:p w:rsidR="004F4623" w:rsidRPr="004F4623" w:rsidRDefault="004F4623" w:rsidP="004F4623">
            <w:pPr>
              <w:spacing w:after="0" w:line="240" w:lineRule="auto"/>
              <w:rPr>
                <w:rFonts w:ascii="Arial" w:eastAsia="Times New Roman" w:hAnsi="Arial" w:cs="Arial"/>
                <w:b/>
                <w:bCs/>
                <w:color w:val="000000"/>
                <w:sz w:val="16"/>
                <w:szCs w:val="16"/>
                <w:lang w:eastAsia="ru-RU"/>
              </w:rPr>
            </w:pPr>
            <w:r w:rsidRPr="004F4623">
              <w:rPr>
                <w:rFonts w:ascii="Arial" w:eastAsia="Times New Roman" w:hAnsi="Arial" w:cs="Arial"/>
                <w:b/>
                <w:bCs/>
                <w:color w:val="000000"/>
                <w:sz w:val="16"/>
                <w:szCs w:val="16"/>
                <w:lang w:eastAsia="ru-RU"/>
              </w:rPr>
              <w:t>ВСЕГО по смете</w:t>
            </w:r>
          </w:p>
        </w:tc>
        <w:tc>
          <w:tcPr>
            <w:tcW w:w="390" w:type="pct"/>
            <w:shd w:val="clear" w:color="auto" w:fill="auto"/>
            <w:noWrap/>
            <w:hideMark/>
          </w:tcPr>
          <w:p w:rsidR="004F4623" w:rsidRPr="004F4623" w:rsidRDefault="004F4623" w:rsidP="004F4623">
            <w:pPr>
              <w:spacing w:after="0" w:line="240" w:lineRule="auto"/>
              <w:jc w:val="right"/>
              <w:rPr>
                <w:rFonts w:ascii="Arial" w:eastAsia="Times New Roman" w:hAnsi="Arial" w:cs="Arial"/>
                <w:b/>
                <w:bCs/>
                <w:color w:val="000000"/>
                <w:sz w:val="16"/>
                <w:szCs w:val="16"/>
                <w:lang w:eastAsia="ru-RU"/>
              </w:rPr>
            </w:pPr>
          </w:p>
        </w:tc>
      </w:tr>
    </w:tbl>
    <w:p w:rsidR="004F4623" w:rsidRPr="004F4623" w:rsidRDefault="004F4623" w:rsidP="004F4623">
      <w:pPr>
        <w:suppressAutoHyphens/>
        <w:spacing w:after="0" w:line="240" w:lineRule="auto"/>
        <w:ind w:left="426"/>
        <w:jc w:val="both"/>
        <w:rPr>
          <w:rFonts w:ascii="Times New Roman" w:eastAsia="Times New Roman" w:hAnsi="Times New Roman" w:cs="Times New Roman"/>
          <w:color w:val="000000"/>
          <w:kern w:val="1"/>
          <w:lang w:eastAsia="ar-SA"/>
        </w:rPr>
      </w:pPr>
    </w:p>
    <w:p w:rsidR="005A0C2F" w:rsidRPr="005A0C2F" w:rsidRDefault="005A0C2F" w:rsidP="002756C3">
      <w:pPr>
        <w:suppressAutoHyphens/>
        <w:spacing w:after="0" w:line="240" w:lineRule="auto"/>
        <w:jc w:val="both"/>
        <w:rPr>
          <w:rFonts w:ascii="Times New Roman" w:eastAsia="Times New Roman" w:hAnsi="Times New Roman" w:cs="Times New Roman"/>
          <w:color w:val="000000"/>
          <w:kern w:val="1"/>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898" w:rsidRDefault="00441898" w:rsidP="00B55BF9">
      <w:pPr>
        <w:spacing w:after="0" w:line="240" w:lineRule="auto"/>
      </w:pPr>
      <w:r>
        <w:separator/>
      </w:r>
    </w:p>
  </w:endnote>
  <w:endnote w:type="continuationSeparator" w:id="0">
    <w:p w:rsidR="00441898" w:rsidRDefault="0044189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898" w:rsidRDefault="00441898" w:rsidP="00B55BF9">
      <w:pPr>
        <w:spacing w:after="0" w:line="240" w:lineRule="auto"/>
      </w:pPr>
      <w:r>
        <w:separator/>
      </w:r>
    </w:p>
  </w:footnote>
  <w:footnote w:type="continuationSeparator" w:id="0">
    <w:p w:rsidR="00441898" w:rsidRDefault="0044189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2ED5C1F"/>
    <w:multiLevelType w:val="hybridMultilevel"/>
    <w:tmpl w:val="6D26C8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0">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3"/>
  </w:num>
  <w:num w:numId="19">
    <w:abstractNumId w:val="9"/>
  </w:num>
  <w:num w:numId="20">
    <w:abstractNumId w:val="13"/>
  </w:num>
  <w:num w:numId="21">
    <w:abstractNumId w:val="3"/>
  </w:num>
  <w:num w:numId="22">
    <w:abstractNumId w:val="16"/>
  </w:num>
  <w:num w:numId="23">
    <w:abstractNumId w:val="12"/>
  </w:num>
  <w:num w:numId="24">
    <w:abstractNumId w:val="5"/>
  </w:num>
  <w:num w:numId="25">
    <w:abstractNumId w:val="2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
  </w:num>
  <w:num w:numId="31">
    <w:abstractNumId w:val="13"/>
  </w:num>
  <w:num w:numId="32">
    <w:abstractNumId w:val="4"/>
  </w:num>
  <w:num w:numId="33">
    <w:abstractNumId w:val="13"/>
  </w:num>
  <w:num w:numId="3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3B33"/>
    <w:rsid w:val="000C4BD0"/>
    <w:rsid w:val="000D393E"/>
    <w:rsid w:val="000F11E8"/>
    <w:rsid w:val="00100DA9"/>
    <w:rsid w:val="00106938"/>
    <w:rsid w:val="0011373B"/>
    <w:rsid w:val="00143BE6"/>
    <w:rsid w:val="0015242F"/>
    <w:rsid w:val="00153546"/>
    <w:rsid w:val="001611FC"/>
    <w:rsid w:val="00166F54"/>
    <w:rsid w:val="00194ED6"/>
    <w:rsid w:val="001A46B4"/>
    <w:rsid w:val="001C109A"/>
    <w:rsid w:val="001D0388"/>
    <w:rsid w:val="001D0507"/>
    <w:rsid w:val="001F76A8"/>
    <w:rsid w:val="002044E1"/>
    <w:rsid w:val="00212C5E"/>
    <w:rsid w:val="00233F0A"/>
    <w:rsid w:val="00247008"/>
    <w:rsid w:val="00247C84"/>
    <w:rsid w:val="00266804"/>
    <w:rsid w:val="002756C3"/>
    <w:rsid w:val="0028482E"/>
    <w:rsid w:val="002A68FB"/>
    <w:rsid w:val="002C0C03"/>
    <w:rsid w:val="002D3776"/>
    <w:rsid w:val="002E3D59"/>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1898"/>
    <w:rsid w:val="00442029"/>
    <w:rsid w:val="004474D5"/>
    <w:rsid w:val="004546DC"/>
    <w:rsid w:val="004572A0"/>
    <w:rsid w:val="0046084A"/>
    <w:rsid w:val="00470C41"/>
    <w:rsid w:val="00481801"/>
    <w:rsid w:val="004C26FB"/>
    <w:rsid w:val="004D7657"/>
    <w:rsid w:val="004F1874"/>
    <w:rsid w:val="004F3A57"/>
    <w:rsid w:val="004F4623"/>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A0C2F"/>
    <w:rsid w:val="005B1BB3"/>
    <w:rsid w:val="005C0177"/>
    <w:rsid w:val="005E2B5F"/>
    <w:rsid w:val="005E55E1"/>
    <w:rsid w:val="005F7974"/>
    <w:rsid w:val="00603E8D"/>
    <w:rsid w:val="00606B71"/>
    <w:rsid w:val="006071AB"/>
    <w:rsid w:val="00614884"/>
    <w:rsid w:val="006361D4"/>
    <w:rsid w:val="00640741"/>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B39E7"/>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0FA5"/>
    <w:rsid w:val="00967F05"/>
    <w:rsid w:val="009770A2"/>
    <w:rsid w:val="00990BC6"/>
    <w:rsid w:val="00994B32"/>
    <w:rsid w:val="009B1225"/>
    <w:rsid w:val="009C5132"/>
    <w:rsid w:val="009D0798"/>
    <w:rsid w:val="00A12E0A"/>
    <w:rsid w:val="00A168BD"/>
    <w:rsid w:val="00A22735"/>
    <w:rsid w:val="00A72439"/>
    <w:rsid w:val="00A91FFE"/>
    <w:rsid w:val="00A927A4"/>
    <w:rsid w:val="00AA098C"/>
    <w:rsid w:val="00AC78C7"/>
    <w:rsid w:val="00AD5809"/>
    <w:rsid w:val="00AF41C8"/>
    <w:rsid w:val="00AF52A5"/>
    <w:rsid w:val="00B00F8D"/>
    <w:rsid w:val="00B12C18"/>
    <w:rsid w:val="00B31087"/>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275C"/>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0C3B33"/>
  </w:style>
  <w:style w:type="character" w:customStyle="1" w:styleId="13">
    <w:name w:val="Основной текст с отступом Знак1"/>
    <w:locked/>
    <w:rsid w:val="000C3B33"/>
    <w:rPr>
      <w:rFonts w:ascii="Times New Roman" w:eastAsia="Times New Roman" w:hAnsi="Times New Roman" w:cs="Times New Roman"/>
      <w:kern w:val="1"/>
      <w:sz w:val="20"/>
      <w:szCs w:val="20"/>
      <w:lang w:val="x-none" w:eastAsia="ar-SA"/>
    </w:rPr>
  </w:style>
  <w:style w:type="character" w:customStyle="1" w:styleId="tov-9-12">
    <w:name w:val="tov-9-12"/>
    <w:rsid w:val="000C3B33"/>
  </w:style>
  <w:style w:type="character" w:customStyle="1" w:styleId="tov-9-2">
    <w:name w:val="tov-9-2"/>
    <w:rsid w:val="000C3B33"/>
  </w:style>
  <w:style w:type="character" w:styleId="af4">
    <w:name w:val="Strong"/>
    <w:uiPriority w:val="22"/>
    <w:qFormat/>
    <w:rsid w:val="000C3B33"/>
    <w:rPr>
      <w:b/>
      <w:bCs/>
    </w:rPr>
  </w:style>
  <w:style w:type="table" w:styleId="af5">
    <w:name w:val="Table Grid"/>
    <w:basedOn w:val="a1"/>
    <w:uiPriority w:val="59"/>
    <w:rsid w:val="000C3B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0C3B33"/>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0C3B3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markedcontent">
    <w:name w:val="markedcontent"/>
    <w:rsid w:val="000C3B33"/>
  </w:style>
  <w:style w:type="numbering" w:customStyle="1" w:styleId="41">
    <w:name w:val="Нет списка4"/>
    <w:next w:val="a2"/>
    <w:uiPriority w:val="99"/>
    <w:semiHidden/>
    <w:unhideWhenUsed/>
    <w:rsid w:val="005A0C2F"/>
  </w:style>
  <w:style w:type="numbering" w:customStyle="1" w:styleId="5">
    <w:name w:val="Нет списка5"/>
    <w:next w:val="a2"/>
    <w:uiPriority w:val="99"/>
    <w:semiHidden/>
    <w:unhideWhenUsed/>
    <w:rsid w:val="00100DA9"/>
  </w:style>
  <w:style w:type="table" w:customStyle="1" w:styleId="14">
    <w:name w:val="Сетка таблицы1"/>
    <w:basedOn w:val="a1"/>
    <w:next w:val="af5"/>
    <w:uiPriority w:val="59"/>
    <w:rsid w:val="00100D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4F4623"/>
  </w:style>
  <w:style w:type="table" w:customStyle="1" w:styleId="22">
    <w:name w:val="Сетка таблицы2"/>
    <w:basedOn w:val="a1"/>
    <w:next w:val="af5"/>
    <w:uiPriority w:val="59"/>
    <w:rsid w:val="004F46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0C3B33"/>
  </w:style>
  <w:style w:type="character" w:customStyle="1" w:styleId="13">
    <w:name w:val="Основной текст с отступом Знак1"/>
    <w:locked/>
    <w:rsid w:val="000C3B33"/>
    <w:rPr>
      <w:rFonts w:ascii="Times New Roman" w:eastAsia="Times New Roman" w:hAnsi="Times New Roman" w:cs="Times New Roman"/>
      <w:kern w:val="1"/>
      <w:sz w:val="20"/>
      <w:szCs w:val="20"/>
      <w:lang w:val="x-none" w:eastAsia="ar-SA"/>
    </w:rPr>
  </w:style>
  <w:style w:type="character" w:customStyle="1" w:styleId="tov-9-12">
    <w:name w:val="tov-9-12"/>
    <w:rsid w:val="000C3B33"/>
  </w:style>
  <w:style w:type="character" w:customStyle="1" w:styleId="tov-9-2">
    <w:name w:val="tov-9-2"/>
    <w:rsid w:val="000C3B33"/>
  </w:style>
  <w:style w:type="character" w:styleId="af4">
    <w:name w:val="Strong"/>
    <w:uiPriority w:val="22"/>
    <w:qFormat/>
    <w:rsid w:val="000C3B33"/>
    <w:rPr>
      <w:b/>
      <w:bCs/>
    </w:rPr>
  </w:style>
  <w:style w:type="table" w:styleId="af5">
    <w:name w:val="Table Grid"/>
    <w:basedOn w:val="a1"/>
    <w:uiPriority w:val="59"/>
    <w:rsid w:val="000C3B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0C3B33"/>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0C3B3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markedcontent">
    <w:name w:val="markedcontent"/>
    <w:rsid w:val="000C3B33"/>
  </w:style>
  <w:style w:type="numbering" w:customStyle="1" w:styleId="41">
    <w:name w:val="Нет списка4"/>
    <w:next w:val="a2"/>
    <w:uiPriority w:val="99"/>
    <w:semiHidden/>
    <w:unhideWhenUsed/>
    <w:rsid w:val="005A0C2F"/>
  </w:style>
  <w:style w:type="numbering" w:customStyle="1" w:styleId="5">
    <w:name w:val="Нет списка5"/>
    <w:next w:val="a2"/>
    <w:uiPriority w:val="99"/>
    <w:semiHidden/>
    <w:unhideWhenUsed/>
    <w:rsid w:val="00100DA9"/>
  </w:style>
  <w:style w:type="table" w:customStyle="1" w:styleId="14">
    <w:name w:val="Сетка таблицы1"/>
    <w:basedOn w:val="a1"/>
    <w:next w:val="af5"/>
    <w:uiPriority w:val="59"/>
    <w:rsid w:val="00100D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4F4623"/>
  </w:style>
  <w:style w:type="table" w:customStyle="1" w:styleId="22">
    <w:name w:val="Сетка таблицы2"/>
    <w:basedOn w:val="a1"/>
    <w:next w:val="af5"/>
    <w:uiPriority w:val="59"/>
    <w:rsid w:val="004F46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E0554-E834-4591-A9AF-51B04F1D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32</Pages>
  <Words>13556</Words>
  <Characters>77273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260</cp:revision>
  <cp:lastPrinted>2024-06-24T07:43:00Z</cp:lastPrinted>
  <dcterms:created xsi:type="dcterms:W3CDTF">2020-01-29T05:37:00Z</dcterms:created>
  <dcterms:modified xsi:type="dcterms:W3CDTF">2024-06-25T04:09:00Z</dcterms:modified>
</cp:coreProperties>
</file>